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after="0"/>
        <w:rPr>
          <w:sz w:val="32"/>
          <w:u w:val="single"/>
        </w:rPr>
      </w:pPr>
      <w:r>
        <w:rPr>
          <w:sz w:val="32"/>
          <w:u w:val="single"/>
        </w:rPr>
        <w:t xml:space="preserve">Literaturverzeichnis Testothek (Stand: 23.05.2022)</w:t>
      </w:r>
      <w:bookmarkStart w:id="0" w:name="_GoBack"/>
      <w:r/>
      <w:bookmarkEnd w:id="0"/>
      <w:r/>
      <w:r/>
    </w:p>
    <w:p>
      <w:pPr>
        <w:pStyle w:val="623"/>
        <w:jc w:val="both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Arends, Meike (2005): </w:t>
      </w:r>
      <w:r>
        <w:rPr>
          <w:rFonts w:asciiTheme="minorHAnsi" w:hAnsiTheme="minorHAnsi" w:cstheme="minorHAnsi"/>
        </w:rPr>
        <w:t xml:space="preserve">Holta</w:t>
      </w:r>
      <w:r>
        <w:rPr>
          <w:rFonts w:asciiTheme="minorHAnsi" w:hAnsiTheme="minorHAnsi" w:cstheme="minorHAnsi"/>
        </w:rPr>
        <w:t xml:space="preserve"> di </w:t>
      </w:r>
      <w:r>
        <w:rPr>
          <w:rFonts w:asciiTheme="minorHAnsi" w:hAnsiTheme="minorHAnsi" w:cstheme="minorHAnsi"/>
        </w:rPr>
        <w:t xml:space="preserve">Polta</w:t>
      </w:r>
      <w:r>
        <w:rPr>
          <w:rFonts w:asciiTheme="minorHAnsi" w:hAnsiTheme="minorHAnsi" w:cstheme="minorHAnsi"/>
        </w:rPr>
        <w:t xml:space="preserve">. Pädagogisch-therapeutisches Übungsmaterial zur Förderung der phonologischen Bewusstheit: Verlag für lerntherapeutische Medien,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Artelt, Cordula; </w:t>
      </w:r>
      <w:r>
        <w:rPr>
          <w:rFonts w:asciiTheme="minorHAnsi" w:hAnsiTheme="minorHAnsi" w:cstheme="minorHAnsi"/>
        </w:rPr>
        <w:t xml:space="preserve">McElvany</w:t>
      </w:r>
      <w:r>
        <w:rPr>
          <w:rFonts w:asciiTheme="minorHAnsi" w:hAnsiTheme="minorHAnsi" w:cstheme="minorHAnsi"/>
        </w:rPr>
        <w:t xml:space="preserve">, Nele; Christmann, Ursula; Richter, Tobias; Groeben, Norbert; Köster, Juliane et al. (2007): Förderung von Lesekompetenz - Expertise. Bonn, Berlin (Bildungsforschung, 17),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Auer, Michaela; Gruber, Gabriele; Wimmer, Heinz; </w:t>
      </w:r>
      <w:r>
        <w:rPr>
          <w:rFonts w:asciiTheme="minorHAnsi" w:hAnsiTheme="minorHAnsi" w:cstheme="minorHAnsi"/>
        </w:rPr>
        <w:t xml:space="preserve">Mayringer</w:t>
      </w:r>
      <w:r>
        <w:rPr>
          <w:rFonts w:asciiTheme="minorHAnsi" w:hAnsiTheme="minorHAnsi" w:cstheme="minorHAnsi"/>
        </w:rPr>
        <w:t xml:space="preserve">, Heinz (2008): SLS 5-8. Salzburger Lese-Screening für die Klassenstufen 5-8. Bern: Hans Huber,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Augst, Gerhard; Dehn, Mechthild (2002): Rechtschreibung und Rechtschreibunterricht: Können - Lehren - Lernen. Eine Einführung für Studierende und Lehrende aller Schulformen. 2. Aufl. Stuttgart, Düsseldorf, Leipzig: Klett,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Bahr, Reiner; </w:t>
      </w:r>
      <w:r>
        <w:rPr>
          <w:rFonts w:asciiTheme="minorHAnsi" w:hAnsiTheme="minorHAnsi" w:cstheme="minorHAnsi"/>
        </w:rPr>
        <w:t xml:space="preserve">Iven</w:t>
      </w:r>
      <w:r>
        <w:rPr>
          <w:rFonts w:asciiTheme="minorHAnsi" w:hAnsiTheme="minorHAnsi" w:cstheme="minorHAnsi"/>
        </w:rPr>
        <w:t xml:space="preserve">, Claudia (2006): Sprache - Emotion - Bewusstheit. Beiträge zur Sprachtherapie in Schule, Praxis, Klinik. 1. Aufl. Idstein: Schulz-Kirchner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Balhorn, Heiko; Büchner, Inge (2010): </w:t>
      </w:r>
      <w:r>
        <w:rPr>
          <w:rFonts w:asciiTheme="minorHAnsi" w:hAnsiTheme="minorHAnsi" w:cstheme="minorHAnsi"/>
        </w:rPr>
        <w:t xml:space="preserve">aom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Denkwege</w:t>
      </w:r>
      <w:r>
        <w:rPr>
          <w:rFonts w:asciiTheme="minorHAnsi" w:hAnsiTheme="minorHAnsi" w:cstheme="minorHAnsi"/>
        </w:rPr>
        <w:t xml:space="preserve"> in die Rechtschreibung 1-5. Hamburg: </w:t>
      </w:r>
      <w:r>
        <w:rPr>
          <w:rFonts w:asciiTheme="minorHAnsi" w:hAnsiTheme="minorHAnsi" w:cstheme="minorHAnsi"/>
        </w:rPr>
        <w:t xml:space="preserve">vpm</w:t>
      </w:r>
      <w:r>
        <w:rPr>
          <w:rFonts w:asciiTheme="minorHAnsi" w:hAnsiTheme="minorHAnsi" w:cstheme="minorHAnsi"/>
        </w:rPr>
        <w:t xml:space="preserve">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Baligand</w:t>
      </w:r>
      <w:r>
        <w:rPr>
          <w:rFonts w:asciiTheme="minorHAnsi" w:hAnsiTheme="minorHAnsi" w:cstheme="minorHAnsi"/>
        </w:rPr>
        <w:t xml:space="preserve">, Heike (2008): </w:t>
      </w:r>
      <w:r>
        <w:rPr>
          <w:rFonts w:asciiTheme="minorHAnsi" w:hAnsiTheme="minorHAnsi" w:cstheme="minorHAnsi"/>
        </w:rPr>
        <w:t xml:space="preserve">Lies</w:t>
      </w:r>
      <w:r>
        <w:rPr>
          <w:rFonts w:asciiTheme="minorHAnsi" w:hAnsiTheme="minorHAnsi" w:cstheme="minorHAnsi"/>
        </w:rPr>
        <w:t xml:space="preserve"> richtig 4. Lernen nach den Bildungsstandards. Braunschweig: Westermann,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Barth, Karlheinz; </w:t>
      </w:r>
      <w:r>
        <w:rPr>
          <w:rFonts w:asciiTheme="minorHAnsi" w:hAnsiTheme="minorHAnsi" w:cstheme="minorHAnsi"/>
        </w:rPr>
        <w:t xml:space="preserve">Gomm</w:t>
      </w:r>
      <w:r>
        <w:rPr>
          <w:rFonts w:asciiTheme="minorHAnsi" w:hAnsiTheme="minorHAnsi" w:cstheme="minorHAnsi"/>
        </w:rPr>
        <w:t xml:space="preserve">, Berthold (2014): Gruppentest zur Früherkennung von Lese-Rechtschreibschwierigkeiten. Phonologische Bewusstheit bei Kindergartenkindern und Schulanfängern (PB-LRS). 3. Aufl. München: Ernst Reinhard GmbH &amp; Co KG,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Bäuerlein, Kerstin;</w:t>
      </w:r>
      <w:r>
        <w:rPr>
          <w:rFonts w:asciiTheme="minorHAnsi" w:hAnsiTheme="minorHAnsi" w:cstheme="minorHAnsi"/>
        </w:rPr>
        <w:t xml:space="preserve"> Lenhard, Wolfgang; Schneider, Wolfgang (2012): LESEN 8-9. Lesebatterie für die Klassenstufen 8-9. Verfahren zur Erfassung der basalen Lesekompetenz und des Textverständnisses.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Baur, Rupprecht; Krull, Renate (2012): Doppel-Klick. Der Cornelsen C-Test: Cornelsen.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Bertschi-Kaufmann, Andrea; Graber, Anja (2010): Lesekompetenz, Leseleistung, Leseförderung. 3. Aufl.: Klett.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Bunse</w:t>
      </w:r>
      <w:r>
        <w:rPr>
          <w:rFonts w:asciiTheme="minorHAnsi" w:hAnsiTheme="minorHAnsi" w:cstheme="minorHAnsi"/>
        </w:rPr>
        <w:t xml:space="preserve">, Sabine; </w:t>
      </w:r>
      <w:r>
        <w:rPr>
          <w:rFonts w:asciiTheme="minorHAnsi" w:hAnsiTheme="minorHAnsi" w:cstheme="minorHAnsi"/>
        </w:rPr>
        <w:t xml:space="preserve">Hoffschildt</w:t>
      </w:r>
      <w:r>
        <w:rPr>
          <w:rFonts w:asciiTheme="minorHAnsi" w:hAnsiTheme="minorHAnsi" w:cstheme="minorHAnsi"/>
        </w:rPr>
        <w:t xml:space="preserve">, Christiane (2011): Sprachentwicklung und Sprachförderung im Elementarbereich. 2. Aufl. München: </w:t>
      </w:r>
      <w:r>
        <w:rPr>
          <w:rFonts w:asciiTheme="minorHAnsi" w:hAnsiTheme="minorHAnsi" w:cstheme="minorHAnsi"/>
        </w:rPr>
        <w:t xml:space="preserve">Olzog</w:t>
      </w:r>
      <w:r>
        <w:rPr>
          <w:rFonts w:asciiTheme="minorHAnsi" w:hAnsiTheme="minorHAnsi" w:cstheme="minorHAnsi"/>
        </w:rPr>
        <w:t xml:space="preserve">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Crämer</w:t>
      </w:r>
      <w:r>
        <w:rPr>
          <w:rFonts w:asciiTheme="minorHAnsi" w:hAnsiTheme="minorHAnsi" w:cstheme="minorHAnsi"/>
        </w:rPr>
        <w:t xml:space="preserve">, Claudia (2007): Beobachten, fördern und fordern im Deutschunterricht. [Handreichung, Lernstandserhebungen mit Selbsteinschätzung, CD-ROM]. Dr. A 1. Braunschweig: Westermann,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Csellich-Ruso</w:t>
      </w:r>
      <w:r>
        <w:rPr>
          <w:rFonts w:asciiTheme="minorHAnsi" w:hAnsiTheme="minorHAnsi" w:cstheme="minorHAnsi"/>
        </w:rPr>
        <w:t xml:space="preserve">, Renate (2008): Sprech- und </w:t>
      </w:r>
      <w:r>
        <w:rPr>
          <w:rFonts w:asciiTheme="minorHAnsi" w:hAnsiTheme="minorHAnsi" w:cstheme="minorHAnsi"/>
        </w:rPr>
        <w:t xml:space="preserve">Sprachstandserhebung</w:t>
      </w:r>
      <w:r>
        <w:rPr>
          <w:rFonts w:asciiTheme="minorHAnsi" w:hAnsiTheme="minorHAnsi" w:cstheme="minorHAnsi"/>
        </w:rPr>
        <w:t xml:space="preserve"> für Kinder mit und ohne Migrationshintergrund. 1. Aufl.: Brigg Pädagogik Verlag,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Dietmar, Iris; Döpfner, Manfred; Mersmann, Heiner; Simon, Klaus; Trost-</w:t>
      </w:r>
      <w:r>
        <w:rPr>
          <w:rFonts w:asciiTheme="minorHAnsi" w:hAnsiTheme="minorHAnsi" w:cstheme="minorHAnsi"/>
        </w:rPr>
        <w:t xml:space="preserve">Brinkhues</w:t>
      </w:r>
      <w:r>
        <w:rPr>
          <w:rFonts w:asciiTheme="minorHAnsi" w:hAnsiTheme="minorHAnsi" w:cstheme="minorHAnsi"/>
        </w:rPr>
        <w:t xml:space="preserve">, Gabriele (2003): S-ENS: Screening des Entwicklungsstandes bei Einschulungsuntersuchungen. Handanweisung. Bielefeld: </w:t>
      </w:r>
      <w:r>
        <w:rPr>
          <w:rFonts w:asciiTheme="minorHAnsi" w:hAnsiTheme="minorHAnsi" w:cstheme="minorHAnsi"/>
        </w:rPr>
        <w:t xml:space="preserve">Iögd</w:t>
      </w:r>
      <w:r>
        <w:rPr>
          <w:rFonts w:asciiTheme="minorHAnsi" w:hAnsiTheme="minorHAnsi" w:cstheme="minorHAnsi"/>
        </w:rPr>
        <w:t xml:space="preserve">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Drommler</w:t>
      </w:r>
      <w:r>
        <w:rPr>
          <w:rFonts w:asciiTheme="minorHAnsi" w:hAnsiTheme="minorHAnsi" w:cstheme="minorHAnsi"/>
        </w:rPr>
        <w:t xml:space="preserve">, Rebecca; Linnemann, Markus; Becker-Mrotzek, Michael; Haider, Hilde; Wahlers, Judith (2007): Lesetest für Berufsschüler/innen (LTB). (</w:t>
      </w:r>
      <w:r>
        <w:rPr>
          <w:rFonts w:asciiTheme="minorHAnsi" w:hAnsiTheme="minorHAnsi" w:cstheme="minorHAnsi"/>
        </w:rPr>
        <w:t xml:space="preserve">KöBeS</w:t>
      </w:r>
      <w:r>
        <w:rPr>
          <w:rFonts w:asciiTheme="minorHAnsi" w:hAnsiTheme="minorHAnsi" w:cstheme="minorHAnsi"/>
        </w:rPr>
        <w:t xml:space="preserve"> - Kölner Beiträge zur Sprachdidaktik): Gilles &amp; Francke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Duscher</w:t>
      </w:r>
      <w:r>
        <w:rPr>
          <w:rFonts w:asciiTheme="minorHAnsi" w:hAnsiTheme="minorHAnsi" w:cstheme="minorHAnsi"/>
        </w:rPr>
        <w:t xml:space="preserve">, Sandra (2008): Leseforscher: Lesestrategien entwickeln, Lesefertigkeit fördern, 2.-4. Schuljahr: </w:t>
      </w:r>
      <w:r>
        <w:rPr>
          <w:rFonts w:asciiTheme="minorHAnsi" w:hAnsiTheme="minorHAnsi" w:cstheme="minorHAnsi"/>
        </w:rPr>
        <w:t xml:space="preserve">Oldenbourg</w:t>
      </w:r>
      <w:r>
        <w:rPr>
          <w:rFonts w:asciiTheme="minorHAnsi" w:hAnsiTheme="minorHAnsi" w:cstheme="minorHAnsi"/>
        </w:rPr>
        <w:t xml:space="preserve">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Efing</w:t>
      </w:r>
      <w:r>
        <w:rPr>
          <w:rFonts w:asciiTheme="minorHAnsi" w:hAnsiTheme="minorHAnsi" w:cstheme="minorHAnsi"/>
        </w:rPr>
        <w:t xml:space="preserve">, Christian; </w:t>
      </w:r>
      <w:r>
        <w:rPr>
          <w:rFonts w:asciiTheme="minorHAnsi" w:hAnsiTheme="minorHAnsi" w:cstheme="minorHAnsi"/>
        </w:rPr>
        <w:t xml:space="preserve">Janich</w:t>
      </w:r>
      <w:r>
        <w:rPr>
          <w:rFonts w:asciiTheme="minorHAnsi" w:hAnsiTheme="minorHAnsi" w:cstheme="minorHAnsi"/>
        </w:rPr>
        <w:t xml:space="preserve">, Nina (2006): Förderung der berufsbezogenen Sprachkompetenz. Befunde und Perspektiven. Paderborn: </w:t>
      </w:r>
      <w:r>
        <w:rPr>
          <w:rFonts w:asciiTheme="minorHAnsi" w:hAnsiTheme="minorHAnsi" w:cstheme="minorHAnsi"/>
        </w:rPr>
        <w:t xml:space="preserve">Eusl</w:t>
      </w:r>
      <w:r>
        <w:rPr>
          <w:rFonts w:asciiTheme="minorHAnsi" w:hAnsiTheme="minorHAnsi" w:cstheme="minorHAnsi"/>
        </w:rPr>
        <w:t xml:space="preserve">, zuletzt geprüft am 17.05.2022.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Fay, Johanna (2013): (Schrift-) Sprachdiagnostik heute: Schneider Hohengehren.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Fickler, Jules; Steinacher, Martin (2007): Hörverständnis: Übungen und Tests für die Mittelstufe. Winterthur: ZKM, Verlag der Zürcher,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Forster, Maria; </w:t>
      </w:r>
      <w:r>
        <w:rPr>
          <w:rFonts w:asciiTheme="minorHAnsi" w:hAnsiTheme="minorHAnsi" w:cstheme="minorHAnsi"/>
        </w:rPr>
        <w:t xml:space="preserve">Martschinke</w:t>
      </w:r>
      <w:r>
        <w:rPr>
          <w:rFonts w:asciiTheme="minorHAnsi" w:hAnsiTheme="minorHAnsi" w:cstheme="minorHAnsi"/>
        </w:rPr>
        <w:t xml:space="preserve">, Sabine (2012): Leichter lesen und schreiben lernen mit der Hexe Susi. Übungen und Spiele zur Förderung der phonologischen Bewusstheit. Band 2. 9. Aufl. Donauwörth: Auer Verlag,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Fox-Boyer, Annette v. (2013): TROG-D. Test zur Überprüfung des Grammatikverständnisses. 8. Aufl. Idstein: Schulz-Kirchner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Fried, Amelie (2010): Delfin5: Besuch im Weltall (</w:t>
      </w:r>
      <w:r>
        <w:rPr>
          <w:rFonts w:asciiTheme="minorHAnsi" w:hAnsiTheme="minorHAnsi" w:cstheme="minorHAnsi"/>
        </w:rPr>
        <w:t xml:space="preserve">BiW</w:t>
      </w:r>
      <w:r>
        <w:rPr>
          <w:rFonts w:asciiTheme="minorHAnsi" w:hAnsiTheme="minorHAnsi" w:cstheme="minorHAnsi"/>
        </w:rPr>
        <w:t xml:space="preserve">),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Fried, Lilian: Delfin4: Besuch im Pfiffikus-Haus (</w:t>
      </w:r>
      <w:r>
        <w:rPr>
          <w:rFonts w:asciiTheme="minorHAnsi" w:hAnsiTheme="minorHAnsi" w:cstheme="minorHAnsi"/>
        </w:rPr>
        <w:t xml:space="preserve">BiP</w:t>
      </w:r>
      <w:r>
        <w:rPr>
          <w:rFonts w:asciiTheme="minorHAnsi" w:hAnsiTheme="minorHAnsi" w:cstheme="minorHAnsi"/>
        </w:rPr>
        <w:t xml:space="preserve">). Diagnostik, Elternarbeit und Förderung der Sprachkompetenz Vierjähriger in NRW,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Fried, Lilian (2007): Delfin4: Besuch im Zoo (</w:t>
      </w:r>
      <w:r>
        <w:rPr>
          <w:rFonts w:asciiTheme="minorHAnsi" w:hAnsiTheme="minorHAnsi" w:cstheme="minorHAnsi"/>
        </w:rPr>
        <w:t xml:space="preserve">BiZ</w:t>
      </w:r>
      <w:r>
        <w:rPr>
          <w:rFonts w:asciiTheme="minorHAnsi" w:hAnsiTheme="minorHAnsi" w:cstheme="minorHAnsi"/>
        </w:rPr>
        <w:t xml:space="preserve">). Diagnostik, Elternarbeit und Förderung der Sprachkompetenz Vierjähriger in NRW,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Fulde</w:t>
      </w:r>
      <w:r>
        <w:rPr>
          <w:rFonts w:asciiTheme="minorHAnsi" w:hAnsiTheme="minorHAnsi" w:cstheme="minorHAnsi"/>
        </w:rPr>
        <w:t xml:space="preserve">, Agnes (u.a.) (2014): Rechtschreiben erforschen (</w:t>
      </w:r>
      <w:r>
        <w:rPr>
          <w:rFonts w:asciiTheme="minorHAnsi" w:hAnsiTheme="minorHAnsi" w:cstheme="minorHAnsi"/>
        </w:rPr>
        <w:t xml:space="preserve">ReLv</w:t>
      </w:r>
      <w:r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 (Diagnoseheft + 3 Kopiervorlagenhefte): </w:t>
      </w:r>
      <w:r>
        <w:rPr>
          <w:rFonts w:asciiTheme="minorHAnsi" w:hAnsiTheme="minorHAnsi" w:cstheme="minorHAnsi"/>
        </w:rPr>
        <w:t xml:space="preserve">ReLv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Ganser, Bernd; Richter, Wiltrud (2003): Was tun bei Legasthenie in der Sekundarstufe? 1. Aufl. Donauwörth: Auer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Glaser, Cornelia; </w:t>
      </w:r>
      <w:r>
        <w:rPr>
          <w:rFonts w:asciiTheme="minorHAnsi" w:hAnsiTheme="minorHAnsi" w:cstheme="minorHAnsi"/>
        </w:rPr>
        <w:t xml:space="preserve">Keßler</w:t>
      </w:r>
      <w:r>
        <w:rPr>
          <w:rFonts w:asciiTheme="minorHAnsi" w:hAnsiTheme="minorHAnsi" w:cstheme="minorHAnsi"/>
        </w:rPr>
        <w:t xml:space="preserve">, Christian; Palm, Debora (2011): Aufsatztraining für 5. bis 7. Klassen. Ein Manual für Lehrkräfte mit Unterrichtsmaterialien.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Glaser, Cornelia; Palm, Debora (2014): Aufsatztraining für 4. bis 6. Klassen. Ein Lehrmanual mit Unterrichtsmaterialien zur Förderung von Schreibkompetenz und Arbeitsverhalten.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Gold, Andreas; </w:t>
      </w:r>
      <w:r>
        <w:rPr>
          <w:rFonts w:asciiTheme="minorHAnsi" w:hAnsiTheme="minorHAnsi" w:cstheme="minorHAnsi"/>
        </w:rPr>
        <w:t xml:space="preserve">Mokhlesgerami</w:t>
      </w:r>
      <w:r>
        <w:rPr>
          <w:rFonts w:asciiTheme="minorHAnsi" w:hAnsiTheme="minorHAnsi" w:cstheme="minorHAnsi"/>
        </w:rPr>
        <w:t xml:space="preserve">, Judith; Rühl, Katja; </w:t>
      </w:r>
      <w:r>
        <w:rPr>
          <w:rFonts w:asciiTheme="minorHAnsi" w:hAnsiTheme="minorHAnsi" w:cstheme="minorHAnsi"/>
        </w:rPr>
        <w:t xml:space="preserve">Schreblowski</w:t>
      </w:r>
      <w:r>
        <w:rPr>
          <w:rFonts w:asciiTheme="minorHAnsi" w:hAnsiTheme="minorHAnsi" w:cstheme="minorHAnsi"/>
        </w:rPr>
        <w:t xml:space="preserve">, Stephanie; </w:t>
      </w:r>
      <w:r>
        <w:rPr>
          <w:rFonts w:asciiTheme="minorHAnsi" w:hAnsiTheme="minorHAnsi" w:cstheme="minorHAnsi"/>
        </w:rPr>
        <w:t xml:space="preserve">Souvignier</w:t>
      </w:r>
      <w:r>
        <w:rPr>
          <w:rFonts w:asciiTheme="minorHAnsi" w:hAnsiTheme="minorHAnsi" w:cstheme="minorHAnsi"/>
        </w:rPr>
        <w:t xml:space="preserve">, Elmar (2010): Wir werden Lesedetektive. 3. Aufl. Göttingen: Vandenhoeck &amp; Ruprecht,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Graf, Werner (2011): Lesegenese in Kindheit und Jugend. Einführung in die literarische Sozialisation. 3. Aufl. Baltmannsweiler: Schneider Verlag Hohengehren GmbH (Deutschunterricht Grundwissen Literatur, 2),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Grießhaber, Wilhelm; Heilmann, Beatrix (2012): Diagnostik &amp; Förderung - leicht gemacht. Das Praxishandbuch. 1. Aufl. Stuttgart: Klett,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Grießhaber, Wilhelm; Heilmann, Beatrix (2013): Diagnostik &amp; Förderung - leicht gemacht - TEILDRUCK (DaZ-Gemeinsam). 1. Aufl. Stuttgart: Klett,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Grund, Martin; Haug, Gerhard; Naumann, Carl-Ludwig (2004): DRT 4: Diagnostischer Rechtschreibtest für 4. Klassen. 2. Aufl. Göttingen: Beltz Test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Grund, Martin; Haug, Gerhard; Naumann, Carl-Ludwig (2004): DRT 5: Diagnostischer Rechtschreibtest für 5. Klassen. 2. Aufl. Göttingen: Beltz Test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Günther, Katrin; </w:t>
      </w:r>
      <w:r>
        <w:rPr>
          <w:rFonts w:asciiTheme="minorHAnsi" w:hAnsiTheme="minorHAnsi" w:cstheme="minorHAnsi"/>
        </w:rPr>
        <w:t xml:space="preserve">Laxczkowiak</w:t>
      </w:r>
      <w:r>
        <w:rPr>
          <w:rFonts w:asciiTheme="minorHAnsi" w:hAnsiTheme="minorHAnsi" w:cstheme="minorHAnsi"/>
        </w:rPr>
        <w:t xml:space="preserve">, Jana; Niederhaus, Constanze; Wittwer, Franziska (2013): Sprachförderung im Fachunterricht an beruflichen Schulen. </w:t>
      </w:r>
      <w:r>
        <w:rPr>
          <w:rFonts w:asciiTheme="minorHAnsi" w:hAnsiTheme="minorHAnsi" w:cstheme="minorHAnsi"/>
        </w:rPr>
        <w:t xml:space="preserve">Teach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</w:t>
      </w:r>
      <w:r>
        <w:rPr>
          <w:rFonts w:asciiTheme="minorHAnsi" w:hAnsiTheme="minorHAnsi" w:cstheme="minorHAnsi"/>
        </w:rPr>
        <w:t xml:space="preserve"> Teacher. 1. Aufl. Berlin: Cornelsen Schulverlage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Hagspiel</w:t>
      </w:r>
      <w:r>
        <w:rPr>
          <w:rFonts w:asciiTheme="minorHAnsi" w:hAnsiTheme="minorHAnsi" w:cstheme="minorHAnsi"/>
        </w:rPr>
        <w:t xml:space="preserve">, Johannes (2003): Lesemeister. Lesearbeitsblätter für die 1./2. Jahrgangsstufe - Kopiervorlagen. 4. Aufl. Donauwörth: Auer Verlag GmbH.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Herné</w:t>
      </w:r>
      <w:r>
        <w:rPr>
          <w:rFonts w:asciiTheme="minorHAnsi" w:hAnsiTheme="minorHAnsi" w:cstheme="minorHAnsi"/>
        </w:rPr>
        <w:t xml:space="preserve">, Karl-Ludwig; Neumann, Carl Ludwig (2018): AFRA: Aachener Förderdiagnostische Rechtschreibfehler-</w:t>
      </w:r>
      <w:r>
        <w:rPr>
          <w:rFonts w:asciiTheme="minorHAnsi" w:hAnsiTheme="minorHAnsi" w:cstheme="minorHAnsi"/>
        </w:rPr>
        <w:t xml:space="preserve">Analye</w:t>
      </w:r>
      <w:r>
        <w:rPr>
          <w:rFonts w:asciiTheme="minorHAnsi" w:hAnsiTheme="minorHAnsi" w:cstheme="minorHAnsi"/>
        </w:rPr>
        <w:t xml:space="preserve">. Systematische Einführung in die Praxis der Fehleranalyse mit </w:t>
      </w:r>
      <w:r>
        <w:rPr>
          <w:rFonts w:asciiTheme="minorHAnsi" w:hAnsiTheme="minorHAnsi" w:cstheme="minorHAnsi"/>
        </w:rPr>
        <w:t xml:space="preserve">Auswertungshilen</w:t>
      </w:r>
      <w:r>
        <w:rPr>
          <w:rFonts w:asciiTheme="minorHAnsi" w:hAnsiTheme="minorHAnsi" w:cstheme="minorHAnsi"/>
        </w:rPr>
        <w:t xml:space="preserve"> zu insgesamt 33 standardisierten Testverfahren als Kopiervorlagen. 4. Aufl. Aachen: Alfa </w:t>
      </w:r>
      <w:r>
        <w:rPr>
          <w:rFonts w:asciiTheme="minorHAnsi" w:hAnsiTheme="minorHAnsi" w:cstheme="minorHAnsi"/>
        </w:rPr>
        <w:t xml:space="preserve">Zentaurus</w:t>
      </w:r>
      <w:r>
        <w:rPr>
          <w:rFonts w:asciiTheme="minorHAnsi" w:hAnsiTheme="minorHAnsi" w:cstheme="minorHAnsi"/>
        </w:rPr>
        <w:t xml:space="preserve">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Hessisches Kultusministerium (IQ) (2007): Portfolio zum Leseverstehen für berufliche Schulen. 2. Aufl. Wiesbaden: IQ,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Heuer, Ge</w:t>
      </w:r>
      <w:r>
        <w:rPr>
          <w:rFonts w:asciiTheme="minorHAnsi" w:hAnsiTheme="minorHAnsi" w:cstheme="minorHAnsi"/>
        </w:rPr>
        <w:t xml:space="preserve">rd Ulrich (1997): Beurteilen, Beraten, Fördern. Materialien zur Diagnose, Therapie und Bericht-/Gutachtenerstellung bei Lern-, Sprach- und Verhaltensauffälligkeiten in Vor-, Grund- und Sonderschule. Dortmund: modernes lernen,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Hilgenkamp</w:t>
      </w:r>
      <w:r>
        <w:rPr>
          <w:rFonts w:asciiTheme="minorHAnsi" w:hAnsiTheme="minorHAnsi" w:cstheme="minorHAnsi"/>
        </w:rPr>
        <w:t xml:space="preserve">, Bärbel; Voß, Annika (2012): Ich kann richtig schreiben 2. 1. Aufl. Stuttgart: Erich Schmidt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Hintermann, Thomas (2008): Die </w:t>
      </w:r>
      <w:r>
        <w:rPr>
          <w:rFonts w:asciiTheme="minorHAnsi" w:hAnsiTheme="minorHAnsi" w:cstheme="minorHAnsi"/>
        </w:rPr>
        <w:t xml:space="preserve">drei ???</w:t>
      </w:r>
      <w:r>
        <w:rPr>
          <w:rFonts w:asciiTheme="minorHAnsi" w:hAnsiTheme="minorHAnsi" w:cstheme="minorHAnsi"/>
        </w:rPr>
        <w:t xml:space="preserve"> - Hörverständnistraining 4-6. Winterthur: ZKM. Online verfügbar unter Hörverständnistraining 4-6,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Hobusch</w:t>
      </w:r>
      <w:r>
        <w:rPr>
          <w:rFonts w:asciiTheme="minorHAnsi" w:hAnsiTheme="minorHAnsi" w:cstheme="minorHAnsi"/>
        </w:rPr>
        <w:t xml:space="preserve">, Anna; Lutz, Nevin; Wiest, Uwe (2002): </w:t>
      </w:r>
      <w:r>
        <w:rPr>
          <w:rFonts w:asciiTheme="minorHAnsi" w:hAnsiTheme="minorHAnsi" w:cstheme="minorHAnsi"/>
        </w:rPr>
        <w:t xml:space="preserve">Sprachstandsüberprüfung</w:t>
      </w:r>
      <w:r>
        <w:rPr>
          <w:rFonts w:asciiTheme="minorHAnsi" w:hAnsiTheme="minorHAnsi" w:cstheme="minorHAnsi"/>
        </w:rPr>
        <w:t xml:space="preserve"> und Förderdiagnostik für Ausländer- und Aussiedlerkinder (SFD). Testverfahren für Grundschulkinder mit Deutsch als Erst- und Zweitsprache: </w:t>
      </w:r>
      <w:r>
        <w:rPr>
          <w:rFonts w:asciiTheme="minorHAnsi" w:hAnsiTheme="minorHAnsi" w:cstheme="minorHAnsi"/>
        </w:rPr>
        <w:t xml:space="preserve">Persen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Hollbach</w:t>
      </w:r>
      <w:r>
        <w:rPr>
          <w:rFonts w:asciiTheme="minorHAnsi" w:hAnsiTheme="minorHAnsi" w:cstheme="minorHAnsi"/>
        </w:rPr>
        <w:t xml:space="preserve">, Hans-Werner (1999): Hörtraining zur Entwicklung der phonologischen Bewusstheit. Leer: Verlag für lerntherapeutische Medien,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Hollbach</w:t>
      </w:r>
      <w:r>
        <w:rPr>
          <w:rFonts w:asciiTheme="minorHAnsi" w:hAnsiTheme="minorHAnsi" w:cstheme="minorHAnsi"/>
        </w:rPr>
        <w:t xml:space="preserve">, Hans-Werner (2002): Lesetraining. Für Kinder mit </w:t>
      </w:r>
      <w:r>
        <w:rPr>
          <w:rFonts w:asciiTheme="minorHAnsi" w:hAnsiTheme="minorHAnsi" w:cstheme="minorHAnsi"/>
        </w:rPr>
        <w:t xml:space="preserve">LeseRechtschreibschwäche</w:t>
      </w:r>
      <w:r>
        <w:rPr>
          <w:rFonts w:asciiTheme="minorHAnsi" w:hAnsiTheme="minorHAnsi" w:cstheme="minorHAnsi"/>
        </w:rPr>
        <w:t xml:space="preserve"> ab Klasse 4. Übungsmaterialien für Eltern, Lehrer und Therapeuten: Verlag für lerntherapeutische Medien,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Hölscher, Petra (u. a.) (2002): Kenntnisse in Deutsch als Zweitsprache erfassen. Screening-Modell für Schulanfänger. Stuttgart: Klett.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Hölscher, Petra (u. a.) (2005): Neu in Deutschland. Sprachkenntnisse und Lernvoraussetzungen ermitteln: Klett.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Horch-Enzian, Ulrich (2008): Individuelle Förderung bei LRS. 4. - 7. Schuljahr Basistraining. Paderborn: Schöningh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Horch-Enzian, Ulrich (2009): Individuelle Förderung bei LRS. 4. - 7. Schuljahr Aufbautraining. Paderborn: Schöningh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IQSH (2007): Lesen macht stark. Materialien. Berlin: Cornelsen Verlag Scriptor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IQSH (2007): Lesen macht stark. Lesemappe. Berlin: Cornelsen Verlag Scriptor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Jampert</w:t>
      </w:r>
      <w:r>
        <w:rPr>
          <w:rFonts w:asciiTheme="minorHAnsi" w:hAnsiTheme="minorHAnsi" w:cstheme="minorHAnsi"/>
        </w:rPr>
        <w:t xml:space="preserve">, Karin; Zehnbauer, Anne; Best, Petra; Sens, Andrea; </w:t>
      </w:r>
      <w:r>
        <w:rPr>
          <w:rFonts w:asciiTheme="minorHAnsi" w:hAnsiTheme="minorHAnsi" w:cstheme="minorHAnsi"/>
        </w:rPr>
        <w:t xml:space="preserve">Leuckefeld</w:t>
      </w:r>
      <w:r>
        <w:rPr>
          <w:rFonts w:asciiTheme="minorHAnsi" w:hAnsiTheme="minorHAnsi" w:cstheme="minorHAnsi"/>
        </w:rPr>
        <w:t xml:space="preserve">, Kerstin; Laier, Mechthild (2009): Kinder-Sprache stärken. Sprachliche Förderung in der Kita: das Praxismaterial. Weimar, Berlin: das </w:t>
      </w:r>
      <w:r>
        <w:rPr>
          <w:rFonts w:asciiTheme="minorHAnsi" w:hAnsiTheme="minorHAnsi" w:cstheme="minorHAnsi"/>
        </w:rPr>
        <w:t xml:space="preserve">netz</w:t>
      </w:r>
      <w:r>
        <w:rPr>
          <w:rFonts w:asciiTheme="minorHAnsi" w:hAnsiTheme="minorHAnsi" w:cstheme="minorHAnsi"/>
        </w:rPr>
        <w:t xml:space="preserve">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Jansen, Heiner; Mannhaupt, Gerd; Marx, Harald; Skowronek, Helmut (2002): Bielefelder Screening zur Früherkennung von </w:t>
      </w:r>
      <w:r>
        <w:rPr>
          <w:rFonts w:asciiTheme="minorHAnsi" w:hAnsiTheme="minorHAnsi" w:cstheme="minorHAnsi"/>
        </w:rPr>
        <w:t xml:space="preserve">LeseRechtschreibschwierigkeiten</w:t>
      </w:r>
      <w:r>
        <w:rPr>
          <w:rFonts w:asciiTheme="minorHAnsi" w:hAnsiTheme="minorHAnsi" w:cstheme="minorHAnsi"/>
        </w:rPr>
        <w:t xml:space="preserve"> (BISC). 2. Aufl. Göttingen: Hogrefe Verlag,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Jordan, Roland; Stein, Martin (2011): </w:t>
      </w:r>
      <w:r>
        <w:rPr>
          <w:rFonts w:asciiTheme="minorHAnsi" w:hAnsiTheme="minorHAnsi" w:cstheme="minorHAnsi"/>
        </w:rPr>
        <w:t xml:space="preserve">TeMaTex</w:t>
      </w:r>
      <w:r>
        <w:rPr>
          <w:rFonts w:asciiTheme="minorHAnsi" w:hAnsiTheme="minorHAnsi" w:cstheme="minorHAnsi"/>
        </w:rPr>
        <w:t xml:space="preserve">. Test zum Mathematischen Textverständnis. Ein Testverfahren zur Ermittlung des mathematischen Textverständnisses am Ende der Sekundarstufe I bzw. zu Beginn der beruflichen Ausbildung. Münster: WTM,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Kauschke</w:t>
      </w:r>
      <w:r>
        <w:rPr>
          <w:rFonts w:asciiTheme="minorHAnsi" w:hAnsiTheme="minorHAnsi" w:cstheme="minorHAnsi"/>
        </w:rPr>
        <w:t xml:space="preserve">, Christina; Siegmüller, Julia (2010): Patholinguistische Diagnostik bei Sprachentwicklungsstörungen (PDSS). 2. Aufl. München: Urban &amp; Fischer,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Kiese-Himmel, Christiane (2005): AWST-R: Aktiver Wortschatztest für 3- bis 5-jährige Kinder. Göttingen: Hogrefe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Knobloch, Jörg (2005): Tag des Buches, Lesenacht. Anregungen für ein ganzes </w:t>
      </w:r>
      <w:r>
        <w:rPr>
          <w:rFonts w:asciiTheme="minorHAnsi" w:hAnsiTheme="minorHAnsi" w:cstheme="minorHAnsi"/>
        </w:rPr>
        <w:t xml:space="preserve">Lesejahr</w:t>
      </w:r>
      <w:r>
        <w:rPr>
          <w:rFonts w:asciiTheme="minorHAnsi" w:hAnsiTheme="minorHAnsi" w:cstheme="minorHAnsi"/>
        </w:rPr>
        <w:t xml:space="preserve"> - Sekundarstufe und Bibliothek. 2. Aufl. Lichtenau: AOL Verlag (Praxis Lesen),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Kollenrott</w:t>
      </w:r>
      <w:r>
        <w:rPr>
          <w:rFonts w:asciiTheme="minorHAnsi" w:hAnsiTheme="minorHAnsi" w:cstheme="minorHAnsi"/>
        </w:rPr>
        <w:t xml:space="preserve">, Anne L.; Kölbl, Carlos; Billmann-</w:t>
      </w:r>
      <w:r>
        <w:rPr>
          <w:rFonts w:asciiTheme="minorHAnsi" w:hAnsiTheme="minorHAnsi" w:cstheme="minorHAnsi"/>
        </w:rPr>
        <w:t xml:space="preserve">Mahecha</w:t>
      </w:r>
      <w:r>
        <w:rPr>
          <w:rFonts w:asciiTheme="minorHAnsi" w:hAnsiTheme="minorHAnsi" w:cstheme="minorHAnsi"/>
        </w:rPr>
        <w:t xml:space="preserve">, Elfriede; Tiedemann, Joachim: KOLIBRI. Leseförderung in der Grundschule. Waxmann: Münster,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Kramer, Jens; Ludewig, Frauke (2011): Analyse freier </w:t>
      </w:r>
      <w:r>
        <w:rPr>
          <w:rFonts w:asciiTheme="minorHAnsi" w:hAnsiTheme="minorHAnsi" w:cstheme="minorHAnsi"/>
        </w:rPr>
        <w:t xml:space="preserve">Schruftsprachproben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AfSP</w:t>
      </w:r>
      <w:r>
        <w:rPr>
          <w:rFonts w:asciiTheme="minorHAnsi" w:hAnsiTheme="minorHAnsi" w:cstheme="minorHAnsi"/>
        </w:rPr>
        <w:t xml:space="preserve">). Köln: </w:t>
      </w:r>
      <w:r>
        <w:rPr>
          <w:rFonts w:asciiTheme="minorHAnsi" w:hAnsiTheme="minorHAnsi" w:cstheme="minorHAnsi"/>
        </w:rPr>
        <w:t xml:space="preserve">PoLog</w:t>
      </w:r>
      <w:r>
        <w:rPr>
          <w:rFonts w:asciiTheme="minorHAnsi" w:hAnsiTheme="minorHAnsi" w:cstheme="minorHAnsi"/>
        </w:rPr>
        <w:t xml:space="preserve">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Kuschmierz</w:t>
      </w:r>
      <w:r>
        <w:rPr>
          <w:rFonts w:asciiTheme="minorHAnsi" w:hAnsiTheme="minorHAnsi" w:cstheme="minorHAnsi"/>
        </w:rPr>
        <w:t xml:space="preserve">, Daniela; Schwarz, Christian (2009): Individuelles Grundwortschatztraining mit der Computer-Lernkartei. Ein Begleiter auf dem Weg des Rechtschreiblernens. Heinsberg: Dieck-Verlag,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Küspert, Petra; Schneider, Wolfgang (1998): Würzburger Leise Leseprobe (WLLP). Ein Gruppenlesetest für die Grundschule. Handanweisung. Göttingen: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Küspert, Petra; Schneider, Wolfgang (2008): Hören, lauschen, lernen: Sprachspiele für Kinder im </w:t>
      </w:r>
      <w:r>
        <w:rPr>
          <w:rFonts w:asciiTheme="minorHAnsi" w:hAnsiTheme="minorHAnsi" w:cstheme="minorHAnsi"/>
        </w:rPr>
        <w:t xml:space="preserve">Vorschukalter</w:t>
      </w:r>
      <w:r>
        <w:rPr>
          <w:rFonts w:asciiTheme="minorHAnsi" w:hAnsiTheme="minorHAnsi" w:cstheme="minorHAnsi"/>
        </w:rPr>
        <w:t xml:space="preserve">. Würzburger Trainingsprogramm zur Vorbereitung auf den Erwerb der Schriftsprache. Anleitung und Arbeitsmaterial. 6. Aufl. Göttingen: Vandenhoeck &amp; Ruprecht,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Küspert, Petra; Schneider, </w:t>
      </w:r>
      <w:r>
        <w:rPr>
          <w:rFonts w:asciiTheme="minorHAnsi" w:hAnsiTheme="minorHAnsi" w:cstheme="minorHAnsi"/>
        </w:rPr>
        <w:t xml:space="preserve">Wolfgang (2008): Hören, lauschen, lernen: Sprachspiele für Kinder im Vorschulalter. Würzburger Trainingsprogramm zur Vorbereitung auf den Erwerb der Schriftsprache. Arbeitsmaterial. 6. Aufl. Göttingen: Vandenhoeck &amp; Ruprecht,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Landerl</w:t>
      </w:r>
      <w:r>
        <w:rPr>
          <w:rFonts w:asciiTheme="minorHAnsi" w:hAnsiTheme="minorHAnsi" w:cstheme="minorHAnsi"/>
        </w:rPr>
        <w:t xml:space="preserve">, Karin; Wimmer, Heinz; Moser, Ewald (1997): SLRT. Salzburger Lese- und Rechtschreibtest. Verfahren zur Differentialdiagnose von Störungen des Lesens und Schreibens für die 1. bis 4. Schulstufe. Bern: Hans Huber,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Landesinstitut für Schule (2002): So lernen Kinder Rechtschreiben. Erwerb tragfähiger Grundlagen in der Grundschule. Ein Arbeitsbuch für Kollegien. 6. Aufl. Bönen: Verlag für Schule und Bildung,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Lehker</w:t>
      </w:r>
      <w:r>
        <w:rPr>
          <w:rFonts w:asciiTheme="minorHAnsi" w:hAnsiTheme="minorHAnsi" w:cstheme="minorHAnsi"/>
        </w:rPr>
        <w:t xml:space="preserve">, Marianne (2010): Flüssig lesen mit Speedy. Silben- und Wörterteppiche zum Aufbau und zur Sicherung der Lesekompetenz auf </w:t>
      </w:r>
      <w:r>
        <w:rPr>
          <w:rFonts w:asciiTheme="minorHAnsi" w:hAnsiTheme="minorHAnsi" w:cstheme="minorHAnsi"/>
        </w:rPr>
        <w:t xml:space="preserve">Wortebende</w:t>
      </w:r>
      <w:r>
        <w:rPr>
          <w:rFonts w:asciiTheme="minorHAnsi" w:hAnsiTheme="minorHAnsi" w:cstheme="minorHAnsi"/>
        </w:rPr>
        <w:t xml:space="preserve"> mit Anknüpfungspunkten für das regelbezogene Schreiben von Wörtern. in Zusammenarbeit mit Christa Röber. 1. Aufl. Augsburg: Brigg Pädagogik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Lehker</w:t>
      </w:r>
      <w:r>
        <w:rPr>
          <w:rFonts w:asciiTheme="minorHAnsi" w:hAnsiTheme="minorHAnsi" w:cstheme="minorHAnsi"/>
        </w:rPr>
        <w:t xml:space="preserve">, Marianne; Düwel-Brünig, Eva (2014): Speedy und das blaue h. Systematisches Erarbeiten und gezieltes Üben der Dehnungsschreibung mit h </w:t>
      </w:r>
      <w:r>
        <w:rPr>
          <w:rFonts w:asciiTheme="minorHAnsi" w:hAnsiTheme="minorHAnsi" w:cstheme="minorHAnsi"/>
        </w:rPr>
        <w:t xml:space="preserve">by</w:t>
      </w:r>
      <w:r>
        <w:rPr>
          <w:rFonts w:asciiTheme="minorHAnsi" w:hAnsiTheme="minorHAnsi" w:cstheme="minorHAnsi"/>
        </w:rPr>
        <w:t xml:space="preserve">. 1. Aufl. Münster: Lernserver-Institut - Verlag für Bildungsmedien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Lehmann, Rainer H.; Peek, Rainer; </w:t>
      </w:r>
      <w:r>
        <w:rPr>
          <w:rFonts w:asciiTheme="minorHAnsi" w:hAnsiTheme="minorHAnsi" w:cstheme="minorHAnsi"/>
        </w:rPr>
        <w:t xml:space="preserve">Poerschke</w:t>
      </w:r>
      <w:r>
        <w:rPr>
          <w:rFonts w:asciiTheme="minorHAnsi" w:hAnsiTheme="minorHAnsi" w:cstheme="minorHAnsi"/>
        </w:rPr>
        <w:t xml:space="preserve">, Jan (1997): HAMLET 3-4. Hamburger Lesetest für 3. und 4. Klassen. Weinheim, Basel: Beltz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Lenharad</w:t>
      </w:r>
      <w:r>
        <w:rPr>
          <w:rFonts w:asciiTheme="minorHAnsi" w:hAnsiTheme="minorHAnsi" w:cstheme="minorHAnsi"/>
        </w:rPr>
        <w:t xml:space="preserve">, Wolfgang; Schneider, Wolfgang (2006): ELFE 1-6. Ein Leseverständnistest für Erst- bis Sechstklässler. Manual.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Lenhard, Alexandra; </w:t>
      </w:r>
      <w:r>
        <w:rPr>
          <w:rFonts w:asciiTheme="minorHAnsi" w:hAnsiTheme="minorHAnsi" w:cstheme="minorHAnsi"/>
        </w:rPr>
        <w:t xml:space="preserve">Lenharad</w:t>
      </w:r>
      <w:r>
        <w:rPr>
          <w:rFonts w:asciiTheme="minorHAnsi" w:hAnsiTheme="minorHAnsi" w:cstheme="minorHAnsi"/>
        </w:rPr>
        <w:t xml:space="preserve">, Wolfgang; Küspert, Petra (2015): Lesespiele mit Elfe und Mathis. Computerbasierte Leseförderung für die erste bis vierte Klasse. Manual.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Lenhard, Wolfgang; Schneider, Wolfgang (2009): Diagnostik und Förderung des Leseverständnisses.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Leßmann, Beate: Rechtschreibbox für die Sekundarstufe. Begleitheft zu den Teilen 1 bis 5. mit Anregungen, Beispielen, Vorlagen. Heinsberg: Dieck-Verlag,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Leßmann, Beate (1998): Schreiben und Rechtschreiben. Ein Praxishandbuch zum individuellen Rechtschreibtraining. Heinsberg: Dieck-Verlag, zuletzt geprüft am 16.05.20222.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Leßmann, Beate (2007): Individuelle Lernwege im Schreiben und Rechtschreiben (+Rechtschreibboxen). Ein Handbuch für den Deutschunterricht. Klasse 1 und 2. Heinsberg: Dieck-Verlag,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Leßmann, Beate (2009): Rechtschreibbox 1-3. Schreiben und Rechtschreiben: Individuelles Rechtschreibtraining mit der Rechtschreibbox. Heinsberg: Dieck-Verlag,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Löffler, Ilona; Meyer-Schepers, Ursula (1992): Dortmunder Rechtschreibfehleranalyse (</w:t>
      </w:r>
      <w:r>
        <w:rPr>
          <w:rFonts w:asciiTheme="minorHAnsi" w:hAnsiTheme="minorHAnsi" w:cstheme="minorHAnsi"/>
        </w:rPr>
        <w:t xml:space="preserve">DoRA</w:t>
      </w:r>
      <w:r>
        <w:rPr>
          <w:rFonts w:asciiTheme="minorHAnsi" w:hAnsiTheme="minorHAnsi" w:cstheme="minorHAnsi"/>
        </w:rPr>
        <w:t xml:space="preserve">). Zur Ermittlung des Schriftsprachstatus rechtschreibschwacher Schüler. Dortmund: ILT-Verlag,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Mannhaupt, Gerd (2006): Handreichungen: Münsteraner Screening zur Früherkennung von Lese-Rechtschreibschwierigkeiten. Handreichungen. 1. Aufl. Berlin: Cornelsen Verlag,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Mannhaupt, Gerd (2006): Münsteraner Screening zur Früherkennung von </w:t>
      </w:r>
      <w:r>
        <w:rPr>
          <w:rFonts w:asciiTheme="minorHAnsi" w:hAnsiTheme="minorHAnsi" w:cstheme="minorHAnsi"/>
        </w:rPr>
        <w:t xml:space="preserve">LeseRechtschreibschwierigkeiten</w:t>
      </w:r>
      <w:r>
        <w:rPr>
          <w:rFonts w:asciiTheme="minorHAnsi" w:hAnsiTheme="minorHAnsi" w:cstheme="minorHAnsi"/>
        </w:rPr>
        <w:t xml:space="preserve"> (MÜSC). Testheft B. 1. Aufl. Berlin: Cornelsen Verlag,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Mannhaupt, Gerd (2008): Münsteraner Screening zur Früherkennung von Lese-Rechtschreibschwierigkeiten (MÜSC). Testheft A. 1. Aufl. Berlin: Cornelsen Verlag,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Martschinke</w:t>
      </w:r>
      <w:r>
        <w:rPr>
          <w:rFonts w:asciiTheme="minorHAnsi" w:hAnsiTheme="minorHAnsi" w:cstheme="minorHAnsi"/>
        </w:rPr>
        <w:t xml:space="preserve">, Sabine; </w:t>
      </w:r>
      <w:r>
        <w:rPr>
          <w:rFonts w:asciiTheme="minorHAnsi" w:hAnsiTheme="minorHAnsi" w:cstheme="minorHAnsi"/>
        </w:rPr>
        <w:t xml:space="preserve">Kirschock</w:t>
      </w:r>
      <w:r>
        <w:rPr>
          <w:rFonts w:asciiTheme="minorHAnsi" w:hAnsiTheme="minorHAnsi" w:cstheme="minorHAnsi"/>
        </w:rPr>
        <w:t xml:space="preserve">, Eva-Maria; Frank, Angela (2011): Der Rundgang durch Hörhausen. Band 1. 7. Aufl. Donauwörth: Auer Verlag,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Marx, Harald (1998): </w:t>
      </w:r>
      <w:r>
        <w:rPr>
          <w:rFonts w:asciiTheme="minorHAnsi" w:hAnsiTheme="minorHAnsi" w:cstheme="minorHAnsi"/>
        </w:rPr>
        <w:t xml:space="preserve">Knuspels</w:t>
      </w:r>
      <w:r>
        <w:rPr>
          <w:rFonts w:asciiTheme="minorHAnsi" w:hAnsiTheme="minorHAnsi" w:cstheme="minorHAnsi"/>
        </w:rPr>
        <w:t xml:space="preserve"> Leseaufgaben (KNUSPEL-L).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(1994): Rechtschreibfähigkeit und</w:t>
      </w:r>
      <w:r>
        <w:rPr>
          <w:rFonts w:asciiTheme="minorHAnsi" w:hAnsiTheme="minorHAnsi" w:cstheme="minorHAnsi"/>
        </w:rPr>
        <w:t xml:space="preserve"> Unterricht. Rechtschreibleistungen Hamburger Schüler/innen im vierten Schuljahr im Zusammenhang mit Merkmalen schriftsprachlichen Unterrichts. Ergebnisse der Voruntersuchung zum Projekt Lesen und Schreiben für alle. Hamburg,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1+: Hamburger Schreib-Probe. Zur </w:t>
      </w:r>
      <w:r>
        <w:rPr>
          <w:rFonts w:asciiTheme="minorHAnsi" w:hAnsiTheme="minorHAnsi" w:cstheme="minorHAnsi"/>
        </w:rPr>
        <w:t xml:space="preserve">Erfasung</w:t>
      </w:r>
      <w:r>
        <w:rPr>
          <w:rFonts w:asciiTheme="minorHAnsi" w:hAnsiTheme="minorHAnsi" w:cstheme="minorHAnsi"/>
        </w:rPr>
        <w:t xml:space="preserve"> der grundlegenden Rechtschreibstrategien. Hinweise zur Durchführung und Auswertung.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2: Hamburger Schreib-Probe. Zur Erfassung der grundlegenden Rechtschreibstrategien. Hinweise zur Durchführung und Auswertung.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3: Hamburger Schreib-Probe. Zur Erfassung der grundlegenden Rechtschreibstrategien.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4-5: Hamburger Schreib -Probe. Zur Erfassung der grundlegenden Rechtschreibstrategien. Hinweise zur Durchführung und Auswertung.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5-10 (B): Hamburger Schreib-Probe. Zur Erfassung der grundlegenden Rechtschreibstrategien. Hinweise zur Durchführung und Auswertung.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(2012): HSP 5-10 (EK): Hamburger Schreib-Probe. Zur Erfassung der grundlegenden Rechtschreibstrategien. Hinweise zur Durchführung und Auswertung.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 (2013): HSP 1-10: Hamburger Schreib-Probe. Zur Erfassung der grundlegenden Rechtschreibstrategien. 1. Aufl. Stuttgart: Ernst Klett Verlag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Peter; Arntzen, Helga (2000): Hamburger Leseprobe (HLP 1-4). Klasse 1 bis 4. Testverfahren zur Beobachtung der Leselernentwicklung in der Grundschule. Hamburg,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Peter; Arntzen, Helga (2000): Hamburger Leseprobe (HLP): </w:t>
      </w:r>
      <w:r>
        <w:rPr>
          <w:rFonts w:asciiTheme="minorHAnsi" w:hAnsiTheme="minorHAnsi" w:cstheme="minorHAnsi"/>
        </w:rPr>
        <w:t xml:space="preserve">ProLog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May, Peter; </w:t>
      </w:r>
      <w:r>
        <w:rPr>
          <w:rFonts w:asciiTheme="minorHAnsi" w:hAnsiTheme="minorHAnsi" w:cstheme="minorHAnsi"/>
        </w:rPr>
        <w:t xml:space="preserve">Malitzky</w:t>
      </w:r>
      <w:r>
        <w:rPr>
          <w:rFonts w:asciiTheme="minorHAnsi" w:hAnsiTheme="minorHAnsi" w:cstheme="minorHAnsi"/>
        </w:rPr>
        <w:t xml:space="preserve">, Volkmar; </w:t>
      </w:r>
      <w:r>
        <w:rPr>
          <w:rFonts w:asciiTheme="minorHAnsi" w:hAnsiTheme="minorHAnsi" w:cstheme="minorHAnsi"/>
        </w:rPr>
        <w:t xml:space="preserve">Vieluf</w:t>
      </w:r>
      <w:r>
        <w:rPr>
          <w:rFonts w:asciiTheme="minorHAnsi" w:hAnsiTheme="minorHAnsi" w:cstheme="minorHAnsi"/>
        </w:rPr>
        <w:t xml:space="preserve">, Ulrich (2013): Hamburger Rechtschreibprobe (HSP): </w:t>
      </w:r>
      <w:r>
        <w:rPr>
          <w:rFonts w:asciiTheme="minorHAnsi" w:hAnsiTheme="minorHAnsi" w:cstheme="minorHAnsi"/>
        </w:rPr>
        <w:t xml:space="preserve">vpm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Mayringer</w:t>
      </w:r>
      <w:r>
        <w:rPr>
          <w:rFonts w:asciiTheme="minorHAnsi" w:hAnsiTheme="minorHAnsi" w:cstheme="minorHAnsi"/>
        </w:rPr>
        <w:t xml:space="preserve">, Heinz; Wimmer, Heinz (2012): SLS 1-4. Salzburger Lese-Screening für die Klassenstufen 1-4. Bern: Hans Huber,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Mayringer</w:t>
      </w:r>
      <w:r>
        <w:rPr>
          <w:rFonts w:asciiTheme="minorHAnsi" w:hAnsiTheme="minorHAnsi" w:cstheme="minorHAnsi"/>
        </w:rPr>
        <w:t xml:space="preserve">, Heinz; Wimmer, Heinz (2014): SLS 2-9. Salzburger Lese-Screening für die Schulstufen 2-9. Bern: Hans Huber,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Medienpädagogischer Forschungsverbund </w:t>
      </w:r>
      <w:r>
        <w:rPr>
          <w:rFonts w:asciiTheme="minorHAnsi" w:hAnsiTheme="minorHAnsi" w:cstheme="minorHAnsi"/>
        </w:rPr>
        <w:t xml:space="preserve">südwest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mpfs</w:t>
      </w:r>
      <w:r>
        <w:rPr>
          <w:rFonts w:asciiTheme="minorHAnsi" w:hAnsiTheme="minorHAnsi" w:cstheme="minorHAnsi"/>
        </w:rPr>
        <w:t xml:space="preserve">) (</w:t>
      </w:r>
      <w:r>
        <w:rPr>
          <w:rFonts w:asciiTheme="minorHAnsi" w:hAnsiTheme="minorHAnsi" w:cstheme="minorHAnsi"/>
        </w:rPr>
        <w:t xml:space="preserve">Hg</w:t>
      </w:r>
      <w:r>
        <w:rPr>
          <w:rFonts w:asciiTheme="minorHAnsi" w:hAnsiTheme="minorHAnsi" w:cstheme="minorHAnsi"/>
        </w:rPr>
        <w:t xml:space="preserve">.) (1998; 1999; 2000; 2001; 2002; 2003): JIM-Studie 1998-2003. Basisuntersuchung zum Medienumgang 12- bis 19-Jähriger in Deutschland,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Medienpädagogischer Forschungsverbund </w:t>
      </w:r>
      <w:r>
        <w:rPr>
          <w:rFonts w:asciiTheme="minorHAnsi" w:hAnsiTheme="minorHAnsi" w:cstheme="minorHAnsi"/>
        </w:rPr>
        <w:t xml:space="preserve">südwest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mpfs</w:t>
      </w:r>
      <w:r>
        <w:rPr>
          <w:rFonts w:asciiTheme="minorHAnsi" w:hAnsiTheme="minorHAnsi" w:cstheme="minorHAnsi"/>
        </w:rPr>
        <w:t xml:space="preserve">) (</w:t>
      </w:r>
      <w:r>
        <w:rPr>
          <w:rFonts w:asciiTheme="minorHAnsi" w:hAnsiTheme="minorHAnsi" w:cstheme="minorHAnsi"/>
        </w:rPr>
        <w:t xml:space="preserve">Hg</w:t>
      </w:r>
      <w:r>
        <w:rPr>
          <w:rFonts w:asciiTheme="minorHAnsi" w:hAnsiTheme="minorHAnsi" w:cstheme="minorHAnsi"/>
        </w:rPr>
        <w:t xml:space="preserve">.) (1999; 2000; 2002; 2003; 2005; 2006; 2008): KIM-Studie 1999-2008. Kinder und Medien - Computer und Internet. Basisuntersuchung zum Medienumgang 6- bis 13-Jähriger,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Medienpädagogischer Forschungsverbund </w:t>
      </w:r>
      <w:r>
        <w:rPr>
          <w:rFonts w:asciiTheme="minorHAnsi" w:hAnsiTheme="minorHAnsi" w:cstheme="minorHAnsi"/>
        </w:rPr>
        <w:t xml:space="preserve">südwest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mpfs</w:t>
      </w:r>
      <w:r>
        <w:rPr>
          <w:rFonts w:asciiTheme="minorHAnsi" w:hAnsiTheme="minorHAnsi" w:cstheme="minorHAnsi"/>
        </w:rPr>
        <w:t xml:space="preserve">) (</w:t>
      </w:r>
      <w:r>
        <w:rPr>
          <w:rFonts w:asciiTheme="minorHAnsi" w:hAnsiTheme="minorHAnsi" w:cstheme="minorHAnsi"/>
        </w:rPr>
        <w:t xml:space="preserve">Hg</w:t>
      </w:r>
      <w:r>
        <w:rPr>
          <w:rFonts w:asciiTheme="minorHAnsi" w:hAnsiTheme="minorHAnsi" w:cstheme="minorHAnsi"/>
        </w:rPr>
        <w:t xml:space="preserve">.) (2004; 2005; 2006; 2007; 2008): JIM-Studie 2004-2008. Basisuntersuchung zum Medienumgang 12- bis 19-Jähriger. Stuttgart,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Méndez, Rebekka </w:t>
      </w:r>
      <w:r>
        <w:rPr>
          <w:rFonts w:asciiTheme="minorHAnsi" w:hAnsiTheme="minorHAnsi" w:cstheme="minorHAnsi"/>
        </w:rPr>
        <w:t xml:space="preserve">Martinéz</w:t>
      </w:r>
      <w:r>
        <w:rPr>
          <w:rFonts w:asciiTheme="minorHAnsi" w:hAnsiTheme="minorHAnsi" w:cstheme="minorHAnsi"/>
        </w:rPr>
        <w:t xml:space="preserve">; Schneider, Michael; Hasselhorn, Marcus (2015): DERET 5-6+: Deutscher Rechtschreibtest für fünfte und sechste Klassen. Göttingen [u. a.]: Hogrefe Verlag GmbH &amp; Co. KG,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Metze, Wilfried (1995): Differenzierung im Erstleseunterricht: Cornelsen.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Metze, Wilfried (2005): Stolperwörter-Lesetest. Handanweisung: Cornelsen,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Michel, Hans-Joachim (2011): FRESCH. Freiburger Rechtschreibschule. 12. Aufl. Buxtehude: AOL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Mietzel</w:t>
      </w:r>
      <w:r>
        <w:rPr>
          <w:rFonts w:asciiTheme="minorHAnsi" w:hAnsiTheme="minorHAnsi" w:cstheme="minorHAnsi"/>
        </w:rPr>
        <w:t xml:space="preserve">, Gerd; Willenberg, Heiner (2000): HST 4/5. Hamburger Schulleistungstest für vierte und fünfte Klassen. Göttingen [u. a.]: Hogrefe,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Morwinski</w:t>
      </w:r>
      <w:r>
        <w:rPr>
          <w:rFonts w:asciiTheme="minorHAnsi" w:hAnsiTheme="minorHAnsi" w:cstheme="minorHAnsi"/>
        </w:rPr>
        <w:t xml:space="preserve">, Beate (u. a.) (2009): Rechtschreiben erforschen (</w:t>
      </w:r>
      <w:r>
        <w:rPr>
          <w:rFonts w:asciiTheme="minorHAnsi" w:hAnsiTheme="minorHAnsi" w:cstheme="minorHAnsi"/>
        </w:rPr>
        <w:t xml:space="preserve">ReLv</w:t>
      </w:r>
      <w:r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ReLv</w:t>
      </w:r>
      <w:r>
        <w:rPr>
          <w:rFonts w:asciiTheme="minorHAnsi" w:hAnsiTheme="minorHAnsi" w:cstheme="minorHAnsi"/>
        </w:rPr>
        <w:t xml:space="preserve">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Müller, Bettina; Richter, Tobias; Otterbein-Gutsche, Gabriele (2020): Lesen mit Willy </w:t>
      </w:r>
      <w:r>
        <w:rPr>
          <w:rFonts w:asciiTheme="minorHAnsi" w:hAnsiTheme="minorHAnsi" w:cstheme="minorHAnsi"/>
        </w:rPr>
        <w:t xml:space="preserve">Wortbär</w:t>
      </w:r>
      <w:r>
        <w:rPr>
          <w:rFonts w:asciiTheme="minorHAnsi" w:hAnsiTheme="minorHAnsi" w:cstheme="minorHAnsi"/>
        </w:rPr>
        <w:t xml:space="preserve">. Ein silbenbasiertes Training zur Förderung der Worterkennung beim Lesen. 1. Aufl. Göttingen: Hogrefe Verlag GmbH &amp; Co. KG,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Müller, Rudolf (2004): DRT 2: Diagnostischer Rechtschreibtest für 2. Klassen. 4. Aufl. Göttingen: Beltz Test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Müller, Rudolf (2004): DRT 3: Diagnostischer Rechtschreibtest für 3. Klassen. 4. Aufl. Göttingen: Beltz Test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Müller, Rudolf (u.a.) (2004): DRT 1: Diagnostischer Rechtschreibtest für 1. Klassen. 2. Aufl. Göttingen: Beltz Test GmbH,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Naumann, Carl-Ludwig (1999): Orientierungswortschatz. Die wichtigsten Wörter und Regeln für die Rechtschreibung Klassen 1-6. Weinheim, Basel: Beltz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Niedermann, Albin; Sassenroth, Martin (2011): Lesestufen. 4. Aufl.: </w:t>
      </w:r>
      <w:r>
        <w:rPr>
          <w:rFonts w:asciiTheme="minorHAnsi" w:hAnsiTheme="minorHAnsi" w:cstheme="minorHAnsi"/>
        </w:rPr>
        <w:t xml:space="preserve">Persen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Niedermann, Albin; Sassenroth, Martin (2011): Lesestufen: Ein Instrument zur Feststellung und Förderung der Leseentwicklung. Kommentar und Auswertungsbogen zum Bilderbuch "DANI hat Geburtstag". 4. Aufl. Buxtehude: </w:t>
      </w:r>
      <w:r>
        <w:rPr>
          <w:rFonts w:asciiTheme="minorHAnsi" w:hAnsiTheme="minorHAnsi" w:cstheme="minorHAnsi"/>
        </w:rPr>
        <w:t xml:space="preserve">Persen</w:t>
      </w:r>
      <w:r>
        <w:rPr>
          <w:rFonts w:asciiTheme="minorHAnsi" w:hAnsiTheme="minorHAnsi" w:cstheme="minorHAnsi"/>
        </w:rPr>
        <w:t xml:space="preserve">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Paetsch</w:t>
      </w:r>
      <w:r>
        <w:rPr>
          <w:rFonts w:asciiTheme="minorHAnsi" w:hAnsiTheme="minorHAnsi" w:cstheme="minorHAnsi"/>
        </w:rPr>
        <w:t xml:space="preserve">, Jennifer; Darsow, Annkathrin; Skibbe, Anja; </w:t>
      </w:r>
      <w:r>
        <w:rPr>
          <w:rFonts w:asciiTheme="minorHAnsi" w:hAnsiTheme="minorHAnsi" w:cstheme="minorHAnsi"/>
        </w:rPr>
        <w:t xml:space="preserve">Stanat</w:t>
      </w:r>
      <w:r>
        <w:rPr>
          <w:rFonts w:asciiTheme="minorHAnsi" w:hAnsiTheme="minorHAnsi" w:cstheme="minorHAnsi"/>
        </w:rPr>
        <w:t xml:space="preserve">, Petra (2020): INGA 3-4. Instrument zur Erfassung grammatischer Fähigkeiten in der 3. und 4. Jahrgangsstufe. Münster [u. a.]: Waxmann Verlag GmbH (1),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Peschel, Falko; Reinhardt, Astrid (2001): Der Sprachforscher: Rechtschreiben. Seelze-Velber: Friedrich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Pfeiffer, Karin (2000; 2002): Lustiges Lesetraining 2, 4, 5, 6. Sinnerfassendes Lesen; Konzentration; Reflexion. Rastatt: Stolz Verlags-GmbH,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Plume, E</w:t>
      </w:r>
      <w:r>
        <w:rPr>
          <w:rFonts w:asciiTheme="minorHAnsi" w:hAnsiTheme="minorHAnsi" w:cstheme="minorHAnsi"/>
        </w:rPr>
        <w:t xml:space="preserve">llen; Schneider, Wolfgang (2004): Hören, lauschen, lernen 2. Spiele mit Buchstaben und Lauten für Kinder im Vorschulalter. Würzburger Buchstaben-Laut-Training. Anleitung und Arbeitsmaterial. Göttingen: Vandenhoeck &amp; Ruprecht,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Quasthoff</w:t>
      </w:r>
      <w:r>
        <w:rPr>
          <w:rFonts w:asciiTheme="minorHAnsi" w:hAnsiTheme="minorHAnsi" w:cstheme="minorHAnsi"/>
        </w:rPr>
        <w:t xml:space="preserve">, Uta; Fried, Lilian; Katz-Bernstein, </w:t>
      </w:r>
      <w:r>
        <w:rPr>
          <w:rFonts w:asciiTheme="minorHAnsi" w:hAnsiTheme="minorHAnsi" w:cstheme="minorHAnsi"/>
        </w:rPr>
        <w:t xml:space="preserve">Nitza</w:t>
      </w:r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Lengning</w:t>
      </w:r>
      <w:r>
        <w:rPr>
          <w:rFonts w:asciiTheme="minorHAnsi" w:hAnsiTheme="minorHAnsi" w:cstheme="minorHAnsi"/>
        </w:rPr>
        <w:t xml:space="preserve">, Anke; Schröder, Anja; </w:t>
      </w:r>
      <w:r>
        <w:rPr>
          <w:rFonts w:asciiTheme="minorHAnsi" w:hAnsiTheme="minorHAnsi" w:cstheme="minorHAnsi"/>
        </w:rPr>
        <w:t xml:space="preserve">Stude</w:t>
      </w:r>
      <w:r>
        <w:rPr>
          <w:rFonts w:asciiTheme="minorHAnsi" w:hAnsiTheme="minorHAnsi" w:cstheme="minorHAnsi"/>
        </w:rPr>
        <w:t xml:space="preserve">, Juliane (2011): (Vor)Schulkinder erzählen im Gespräch. Kompetenzunterschiede systematisch erkennen und fördern. Baltmannsweiler: Schneider Verlag Hohengehren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Rautenberg, Iris (2012): Musik und Sprache. Eine Längsschnittstudie zu Effekten musikalischer Förderung auf die schriftsprachlichen Leistungen von </w:t>
      </w:r>
      <w:r>
        <w:rPr>
          <w:rFonts w:asciiTheme="minorHAnsi" w:hAnsiTheme="minorHAnsi" w:cstheme="minorHAnsi"/>
        </w:rPr>
        <w:t xml:space="preserve">GrundschülerInnen</w:t>
      </w:r>
      <w:r>
        <w:rPr>
          <w:rFonts w:asciiTheme="minorHAnsi" w:hAnsiTheme="minorHAnsi" w:cstheme="minorHAnsi"/>
        </w:rPr>
        <w:t xml:space="preserve">. Baltmannsweiler: Schneider Verlag Hohengehren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Reich, Hans H.; Roth, Hans-Joachim (2004): Hamburger Verfahren zur Analyse des Sprachstandes bei 5-Jährigen (HAVAS 5). Münster [u. a.]: Landesinstitut für Lehrerbildung und Schulentwicklung,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Riebisch</w:t>
      </w:r>
      <w:r>
        <w:rPr>
          <w:rFonts w:asciiTheme="minorHAnsi" w:hAnsiTheme="minorHAnsi" w:cstheme="minorHAnsi"/>
        </w:rPr>
        <w:t xml:space="preserve">, Roswitha; </w:t>
      </w:r>
      <w:r>
        <w:rPr>
          <w:rFonts w:asciiTheme="minorHAnsi" w:hAnsiTheme="minorHAnsi" w:cstheme="minorHAnsi"/>
        </w:rPr>
        <w:t xml:space="preserve">Lutszczynski</w:t>
      </w:r>
      <w:r>
        <w:rPr>
          <w:rFonts w:asciiTheme="minorHAnsi" w:hAnsiTheme="minorHAnsi" w:cstheme="minorHAnsi"/>
        </w:rPr>
        <w:t xml:space="preserve">, Hubert (2010): Typendiagnose - ein Schlüssel zur individuellen Förderung. Schüler und Lehrer im Spiegel ihrer Persönlichkeit. Paderborn: Schöningh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Ritter, Christiane; Scheerer-Neumann, </w:t>
      </w:r>
      <w:r>
        <w:rPr>
          <w:rFonts w:asciiTheme="minorHAnsi" w:hAnsiTheme="minorHAnsi" w:cstheme="minorHAnsi"/>
        </w:rPr>
        <w:t xml:space="preserve">Gerheid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PotsBlitz</w:t>
      </w:r>
      <w:r>
        <w:rPr>
          <w:rFonts w:asciiTheme="minorHAnsi" w:hAnsiTheme="minorHAnsi" w:cstheme="minorHAnsi"/>
        </w:rPr>
        <w:t xml:space="preserve">: Das Potsdamer Lesetraining. Förderung der basalen Lesefähigkeiten: </w:t>
      </w:r>
      <w:r>
        <w:rPr>
          <w:rFonts w:asciiTheme="minorHAnsi" w:hAnsiTheme="minorHAnsi" w:cstheme="minorHAnsi"/>
        </w:rPr>
        <w:t xml:space="preserve">ProLog</w:t>
      </w:r>
      <w:r>
        <w:rPr>
          <w:rFonts w:asciiTheme="minorHAnsi" w:hAnsiTheme="minorHAnsi" w:cstheme="minorHAnsi"/>
        </w:rPr>
        <w:t xml:space="preserve">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Röber, Christa (2011): Die Leistungen der Kinder beim Lesen- und Schreibenlernen. Grundlagen der Silbenanalytischen Methode. Ein Arbeitsbuch mit Übungsaufgaben. 2. Aufl. Baltmannsweiler: Schneider Verlag Hohengehren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Rösch, Heidi (2009): Ferien- und Fördersprachkurse. Deutsch als Zweitsprache für Schülerinnen und Schüler der Sekundarstufe I: </w:t>
      </w:r>
      <w:r>
        <w:rPr>
          <w:rFonts w:asciiTheme="minorHAnsi" w:hAnsiTheme="minorHAnsi" w:cstheme="minorHAnsi"/>
        </w:rPr>
        <w:t xml:space="preserve">Ibbw</w:t>
      </w:r>
      <w:r>
        <w:rPr>
          <w:rFonts w:asciiTheme="minorHAnsi" w:hAnsiTheme="minorHAnsi" w:cstheme="minorHAnsi"/>
        </w:rPr>
        <w:t xml:space="preserve">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Rosebrock, Cornelia (2011): Grundlagen der Lesedidaktik und der systematischen schulischen Leseförderung. 4. Aufl. Baltmannsweiler: Schneider Verlag Hohengehren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Rost, Detlef H.; </w:t>
      </w:r>
      <w:r>
        <w:rPr>
          <w:rFonts w:asciiTheme="minorHAnsi" w:hAnsiTheme="minorHAnsi" w:cstheme="minorHAnsi"/>
        </w:rPr>
        <w:t xml:space="preserve">Sparfeldt</w:t>
      </w:r>
      <w:r>
        <w:rPr>
          <w:rFonts w:asciiTheme="minorHAnsi" w:hAnsiTheme="minorHAnsi" w:cstheme="minorHAnsi"/>
        </w:rPr>
        <w:t xml:space="preserve">, Jörn R.; Schilling, Susanne R. (2007): DISK-GITTER. Differentielles Schulisches Selbstkonz</w:t>
      </w:r>
      <w:r>
        <w:rPr>
          <w:rFonts w:asciiTheme="minorHAnsi" w:hAnsiTheme="minorHAnsi" w:cstheme="minorHAnsi"/>
        </w:rPr>
        <w:t xml:space="preserve">ept-Gitter mit Skala zur Erfassung des Selbstkonzepts schulischer Leistungen und Fähigkeiten. mit Skala zur Erfassung des Selbstkonzepts schulischer Leistungen und Fähigkeiten.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Rothfuchs</w:t>
      </w:r>
      <w:r>
        <w:rPr>
          <w:rFonts w:asciiTheme="minorHAnsi" w:hAnsiTheme="minorHAnsi" w:cstheme="minorHAnsi"/>
        </w:rPr>
        <w:t xml:space="preserve">, Gerd (2002): Wie kann man nur? Unglaubliche Minigeschichten als Lese- und Schreibanlässe. Lichtenau: AOL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Rühl, Katja; </w:t>
      </w:r>
      <w:r>
        <w:rPr>
          <w:rFonts w:asciiTheme="minorHAnsi" w:hAnsiTheme="minorHAnsi" w:cstheme="minorHAnsi"/>
        </w:rPr>
        <w:t xml:space="preserve">Souvignier</w:t>
      </w:r>
      <w:r>
        <w:rPr>
          <w:rFonts w:asciiTheme="minorHAnsi" w:hAnsiTheme="minorHAnsi" w:cstheme="minorHAnsi"/>
        </w:rPr>
        <w:t xml:space="preserve">, Elmar (2006): Wir werden Lesedetektive. Lehrermanual. Göttingen: Vandenhoeck &amp; Ruprecht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Scheerer-Neumann, </w:t>
      </w:r>
      <w:r>
        <w:rPr>
          <w:rFonts w:asciiTheme="minorHAnsi" w:hAnsiTheme="minorHAnsi" w:cstheme="minorHAnsi"/>
        </w:rPr>
        <w:t xml:space="preserve">Gerheid</w:t>
      </w:r>
      <w:r>
        <w:rPr>
          <w:rFonts w:asciiTheme="minorHAnsi" w:hAnsiTheme="minorHAnsi" w:cstheme="minorHAnsi"/>
        </w:rPr>
        <w:t xml:space="preserve">; Ritter, Christiane (2009): </w:t>
      </w:r>
      <w:r>
        <w:rPr>
          <w:rFonts w:asciiTheme="minorHAnsi" w:hAnsiTheme="minorHAnsi" w:cstheme="minorHAnsi"/>
        </w:rPr>
        <w:t xml:space="preserve">PotsBlitz</w:t>
      </w:r>
      <w:r>
        <w:rPr>
          <w:rFonts w:asciiTheme="minorHAnsi" w:hAnsiTheme="minorHAnsi" w:cstheme="minorHAnsi"/>
        </w:rPr>
        <w:t xml:space="preserve">. Das </w:t>
      </w:r>
      <w:r>
        <w:rPr>
          <w:rFonts w:asciiTheme="minorHAnsi" w:hAnsiTheme="minorHAnsi" w:cstheme="minorHAnsi"/>
        </w:rPr>
        <w:t xml:space="preserve">potsdamer</w:t>
      </w:r>
      <w:r>
        <w:rPr>
          <w:rFonts w:asciiTheme="minorHAnsi" w:hAnsiTheme="minorHAnsi" w:cstheme="minorHAnsi"/>
        </w:rPr>
        <w:t xml:space="preserve"> Lesetraining: </w:t>
      </w:r>
      <w:r>
        <w:rPr>
          <w:rFonts w:asciiTheme="minorHAnsi" w:hAnsiTheme="minorHAnsi" w:cstheme="minorHAnsi"/>
        </w:rPr>
        <w:t xml:space="preserve">ProLog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Schlagmüller, Matthias; Schneider, Wolfgang (2007): WLST 7-12. Würzburger Lesestrategie-Wissenstest für die Klassen 7-12.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Schneider, Wolfgang; Blanke, Iris; Faust, Verena; Küspert, Petra (2011): Würzburger Leise Leseprobe. WLLP-R. Würzburger Leise Leseprobe - Revision.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Schneider, Wolfgang; Schlagmüller, Matthias; </w:t>
      </w:r>
      <w:r>
        <w:rPr>
          <w:rFonts w:asciiTheme="minorHAnsi" w:hAnsiTheme="minorHAnsi" w:cstheme="minorHAnsi"/>
        </w:rPr>
        <w:t xml:space="preserve">Ennemoser</w:t>
      </w:r>
      <w:r>
        <w:rPr>
          <w:rFonts w:asciiTheme="minorHAnsi" w:hAnsiTheme="minorHAnsi" w:cstheme="minorHAnsi"/>
        </w:rPr>
        <w:t xml:space="preserve">, Marco (2007): LGVT 6-12. Lesegeschwindigkeits- und -</w:t>
      </w:r>
      <w:r>
        <w:rPr>
          <w:rFonts w:asciiTheme="minorHAnsi" w:hAnsiTheme="minorHAnsi" w:cstheme="minorHAnsi"/>
        </w:rPr>
        <w:t xml:space="preserve">verständnistest</w:t>
      </w:r>
      <w:r>
        <w:rPr>
          <w:rFonts w:asciiTheme="minorHAnsi" w:hAnsiTheme="minorHAnsi" w:cstheme="minorHAnsi"/>
        </w:rPr>
        <w:t xml:space="preserve"> für die Klassen 6-12.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Schöneweiss</w:t>
      </w:r>
      <w:r>
        <w:rPr>
          <w:rFonts w:asciiTheme="minorHAnsi" w:hAnsiTheme="minorHAnsi" w:cstheme="minorHAnsi"/>
        </w:rPr>
        <w:t xml:space="preserve">, Friedrich; </w:t>
      </w:r>
      <w:r>
        <w:rPr>
          <w:rFonts w:asciiTheme="minorHAnsi" w:hAnsiTheme="minorHAnsi" w:cstheme="minorHAnsi"/>
        </w:rPr>
        <w:t xml:space="preserve">Lehker</w:t>
      </w:r>
      <w:r>
        <w:rPr>
          <w:rFonts w:asciiTheme="minorHAnsi" w:hAnsiTheme="minorHAnsi" w:cstheme="minorHAnsi"/>
        </w:rPr>
        <w:t xml:space="preserve">, Marianne; Röber, Christa (2010): Flüssig lesen lernen mit Speedy: Brigg.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Schönweiss</w:t>
      </w:r>
      <w:r>
        <w:rPr>
          <w:rFonts w:asciiTheme="minorHAnsi" w:hAnsiTheme="minorHAnsi" w:cstheme="minorHAnsi"/>
        </w:rPr>
        <w:t xml:space="preserve">, Friedrich: Lernserver: Interaktive Förderdiagnostik. Grundkurs: Wie arbeite ich mit dem Lernserver und welche didaktischen Konzepte stecken dahinter? Hinweise für Lehrer, Therapeuten und interessierte Eltern. Münster,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Schönweiss</w:t>
      </w:r>
      <w:r>
        <w:rPr>
          <w:rFonts w:asciiTheme="minorHAnsi" w:hAnsiTheme="minorHAnsi" w:cstheme="minorHAnsi"/>
        </w:rPr>
        <w:t xml:space="preserve">, Friedrich (2009): Münsteraner Rechtschreibanalyse (MRA). Informationen und Hinweise zur Durchführung: Lernserver,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Schrewe</w:t>
      </w:r>
      <w:r>
        <w:rPr>
          <w:rFonts w:asciiTheme="minorHAnsi" w:hAnsiTheme="minorHAnsi" w:cstheme="minorHAnsi"/>
        </w:rPr>
        <w:t xml:space="preserve">, Anna (2012): Dem Täter lesend auf der Spur. 3. Aufl.: </w:t>
      </w:r>
      <w:r>
        <w:rPr>
          <w:rFonts w:asciiTheme="minorHAnsi" w:hAnsiTheme="minorHAnsi" w:cstheme="minorHAnsi"/>
        </w:rPr>
        <w:t xml:space="preserve">Persen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Schulte-Körne, Gerd; </w:t>
      </w:r>
      <w:r>
        <w:rPr>
          <w:rFonts w:asciiTheme="minorHAnsi" w:hAnsiTheme="minorHAnsi" w:cstheme="minorHAnsi"/>
        </w:rPr>
        <w:t xml:space="preserve">Mathwig</w:t>
      </w:r>
      <w:r>
        <w:rPr>
          <w:rFonts w:asciiTheme="minorHAnsi" w:hAnsiTheme="minorHAnsi" w:cstheme="minorHAnsi"/>
        </w:rPr>
        <w:t xml:space="preserve">, Frank (2004): Das Marburger Rechtschreibtraining. Ein regelgeleitetes Förderprogramm für rechtschreibschwache Kinder. 2. Aufl. Bochum: Dr. Dieter Winkler,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Schulz, Petra; Tracy, Rosemarie, in </w:t>
      </w:r>
      <w:r>
        <w:rPr>
          <w:rFonts w:asciiTheme="minorHAnsi" w:hAnsiTheme="minorHAnsi" w:cstheme="minorHAnsi"/>
        </w:rPr>
        <w:t xml:space="preserve">Verbidnung</w:t>
      </w:r>
      <w:r>
        <w:rPr>
          <w:rFonts w:asciiTheme="minorHAnsi" w:hAnsiTheme="minorHAnsi" w:cstheme="minorHAnsi"/>
        </w:rPr>
        <w:t xml:space="preserve"> mit der Baden-Württemberg Stiftung (2011): </w:t>
      </w:r>
      <w:r>
        <w:rPr>
          <w:rFonts w:asciiTheme="minorHAnsi" w:hAnsiTheme="minorHAnsi" w:cstheme="minorHAnsi"/>
        </w:rPr>
        <w:t xml:space="preserve">LiSeDaZ</w:t>
      </w:r>
      <w:r>
        <w:rPr>
          <w:rFonts w:asciiTheme="minorHAnsi" w:hAnsiTheme="minorHAnsi" w:cstheme="minorHAnsi"/>
        </w:rPr>
        <w:t xml:space="preserve">. Linguistische </w:t>
      </w:r>
      <w:r>
        <w:rPr>
          <w:rFonts w:asciiTheme="minorHAnsi" w:hAnsiTheme="minorHAnsi" w:cstheme="minorHAnsi"/>
        </w:rPr>
        <w:t xml:space="preserve">Sprachstandserhebung</w:t>
      </w:r>
      <w:r>
        <w:rPr>
          <w:rFonts w:asciiTheme="minorHAnsi" w:hAnsiTheme="minorHAnsi" w:cstheme="minorHAnsi"/>
        </w:rPr>
        <w:t xml:space="preserve"> - Deutsch als Zweitsprache. Göttingen: Hogrefe,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Schwaab, Sabine (2009): Lesetraining. Materialien zur Verbesserung der Lesekompetenz. 5.-8. Klasse. 2. Aufl. Augsburg: Brigg Pädagogik Verlag GmbH,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Sigel, Richard; Feneberg, Sabine (2007): Leseförderung und Entwicklung von Lesefreude. Leitfaden für die lesekompetente Hauptschule. 1. Aufl. München: Maiß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Sommer-</w:t>
      </w:r>
      <w:r>
        <w:rPr>
          <w:rFonts w:asciiTheme="minorHAnsi" w:hAnsiTheme="minorHAnsi" w:cstheme="minorHAnsi"/>
        </w:rPr>
        <w:t xml:space="preserve">Stumpenhorst</w:t>
      </w:r>
      <w:r>
        <w:rPr>
          <w:rFonts w:asciiTheme="minorHAnsi" w:hAnsiTheme="minorHAnsi" w:cstheme="minorHAnsi"/>
        </w:rPr>
        <w:t xml:space="preserve">, Norbert (2004): Richtig schreiben lernen 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Souvignier</w:t>
      </w:r>
      <w:r>
        <w:rPr>
          <w:rFonts w:asciiTheme="minorHAnsi" w:hAnsiTheme="minorHAnsi" w:cstheme="minorHAnsi"/>
        </w:rPr>
        <w:t xml:space="preserve">, Elmar; </w:t>
      </w:r>
      <w:r>
        <w:rPr>
          <w:rFonts w:asciiTheme="minorHAnsi" w:hAnsiTheme="minorHAnsi" w:cstheme="minorHAnsi"/>
        </w:rPr>
        <w:t xml:space="preserve">Trenk</w:t>
      </w:r>
      <w:r>
        <w:rPr>
          <w:rFonts w:asciiTheme="minorHAnsi" w:hAnsiTheme="minorHAnsi" w:cstheme="minorHAnsi"/>
        </w:rPr>
        <w:t xml:space="preserve">-Hinterberger, Isabel; Adam-Schwebe, Stefanie; Gold, Andreas (2008): FLVT 5-6. Frankfurter Leseverständnistest für 5. und 6. Klassen.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Steinert, Joachim (2011): ADST. Allgemeiner Deutscher Sprachtest. 2. Aufl. Göttingen u.a.: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Steinhauer, Lydia (2010): Involviertes Lesen. Eine empirische Studie zum Begriff und seiner Wechselwirkung mit </w:t>
      </w:r>
      <w:r>
        <w:rPr>
          <w:rFonts w:asciiTheme="minorHAnsi" w:hAnsiTheme="minorHAnsi" w:cstheme="minorHAnsi"/>
        </w:rPr>
        <w:t xml:space="preserve">literarästhetischer</w:t>
      </w:r>
      <w:r>
        <w:rPr>
          <w:rFonts w:asciiTheme="minorHAnsi" w:hAnsiTheme="minorHAnsi" w:cstheme="minorHAnsi"/>
        </w:rPr>
        <w:t xml:space="preserve"> Urteilskompetenz: </w:t>
      </w:r>
      <w:r>
        <w:rPr>
          <w:rFonts w:asciiTheme="minorHAnsi" w:hAnsiTheme="minorHAnsi" w:cstheme="minorHAnsi"/>
        </w:rPr>
        <w:t xml:space="preserve">Fillibach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Stiftung Lesen (1996): LESEN. Grundlagen, Ideen, Modelle zur Leseförderung. 6. Aufl. Mainz: Stiftung Lesen,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Stiftung Zuhören: </w:t>
      </w:r>
      <w:r>
        <w:rPr>
          <w:rFonts w:asciiTheme="minorHAnsi" w:hAnsiTheme="minorHAnsi" w:cstheme="minorHAnsi"/>
        </w:rPr>
        <w:t xml:space="preserve">HörSpielBox</w:t>
      </w:r>
      <w:r>
        <w:rPr>
          <w:rFonts w:asciiTheme="minorHAnsi" w:hAnsiTheme="minorHAnsi" w:cstheme="minorHAnsi"/>
        </w:rPr>
        <w:t xml:space="preserve"> "Hören ohne Grenzen",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Stock, Claud</w:t>
      </w:r>
      <w:r>
        <w:rPr>
          <w:rFonts w:asciiTheme="minorHAnsi" w:hAnsiTheme="minorHAnsi" w:cstheme="minorHAnsi"/>
        </w:rPr>
        <w:t xml:space="preserve">ia; Marx, Peter; Schneider, Wolfgang (2003): BAKO 1-4. Basiskompetenzen für Lese-Rechtschreibleistungen. Ein Test zur Erfassung der phonologischen Bewusstheit vom ersten bis vierten Grundschuljahr. Göttingen: Beltz Test GmbH, zuletzt geprüft am 25.04.2022.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Stock, Claudia; Schneider, Wolfgang (2008): DERET 3-4+: Deutscher Rechtschreibtest für das dritte und vierte Schuljahr. Göttingen: Hogrefe Verlag GmbH &amp; Co. KG, zuletzt geprüft am 23.05.2022.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Stock, Claudia; Schneider, Wolfgang (2011): PHONIT. Ein Trainingsprogramm zur Verbesserung der phonologischen Bewusstheit und Rechtschreibung im Grundschulalter. Göttingen [u. a.]: Hogrefe Verlag GmbH &amp; Co. KG,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Streer</w:t>
      </w:r>
      <w:r>
        <w:rPr>
          <w:rFonts w:asciiTheme="minorHAnsi" w:hAnsiTheme="minorHAnsi" w:cstheme="minorHAnsi"/>
        </w:rPr>
        <w:t xml:space="preserve">, Jutta; </w:t>
      </w:r>
      <w:r>
        <w:rPr>
          <w:rFonts w:asciiTheme="minorHAnsi" w:hAnsiTheme="minorHAnsi" w:cstheme="minorHAnsi"/>
        </w:rPr>
        <w:t xml:space="preserve">Steer</w:t>
      </w:r>
      <w:r>
        <w:rPr>
          <w:rFonts w:asciiTheme="minorHAnsi" w:hAnsiTheme="minorHAnsi" w:cstheme="minorHAnsi"/>
        </w:rPr>
        <w:t xml:space="preserve">, Gerald (2006): Richtig schreiben - aber sicher 3. Mit Strategien und Merktechniken Rechtschreibfehler vermeiden. ab Jahrgangsstufe 7. 1. Aufl. Stuttgart, Leipzig: Ernst Klett Schulbuchverlage,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Streer</w:t>
      </w:r>
      <w:r>
        <w:rPr>
          <w:rFonts w:asciiTheme="minorHAnsi" w:hAnsiTheme="minorHAnsi" w:cstheme="minorHAnsi"/>
        </w:rPr>
        <w:t xml:space="preserve">, Jutta; Ulbrich, Kerstin (2008): Testen und Fördern Deutsch. Rechtschreiben. 1. Aufl. </w:t>
      </w:r>
      <w:r>
        <w:rPr>
          <w:rFonts w:asciiTheme="minorHAnsi" w:hAnsiTheme="minorHAnsi" w:cstheme="minorHAnsi"/>
        </w:rPr>
        <w:t xml:space="preserve">Stutttgart</w:t>
      </w:r>
      <w:r>
        <w:rPr>
          <w:rFonts w:asciiTheme="minorHAnsi" w:hAnsiTheme="minorHAnsi" w:cstheme="minorHAnsi"/>
        </w:rPr>
        <w:t xml:space="preserve">, Leipzig: Ernst Klett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Sturzbecher, Dietmar; Freytag, R. (2000): FIT-KIT: Familien- und Kindergarten-Interaktionstest. Familien- und Kindergarten-Interaktionstest.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Tacke, Gero (2014): Das 10-Minuten Rechtschreibtraining für zu Hause. 5. Aufl.: Auer.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Günther; Thomé, Dorothea (2017): Rechtschreibförderung organisieren nach OLFA 3-9. Individuelles Förderheft oder Kopiervorlagen. 3. Aufl.: </w:t>
      </w:r>
      <w:r>
        <w:rPr>
          <w:rFonts w:asciiTheme="minorHAnsi" w:hAnsiTheme="minorHAnsi" w:cstheme="minorHAnsi"/>
        </w:rPr>
        <w:t xml:space="preserve">isb</w:t>
      </w:r>
      <w:r>
        <w:rPr>
          <w:rFonts w:asciiTheme="minorHAnsi" w:hAnsiTheme="minorHAnsi" w:cstheme="minorHAnsi"/>
        </w:rPr>
        <w:t xml:space="preserve">-Fachverlag.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Günther; Thomé, Dorothea (2019): Häufige Wörter Basiskonzept Rechtschreibung Deutsch. 2. Aufl.: </w:t>
      </w:r>
      <w:r>
        <w:rPr>
          <w:rFonts w:asciiTheme="minorHAnsi" w:hAnsiTheme="minorHAnsi" w:cstheme="minorHAnsi"/>
        </w:rPr>
        <w:t xml:space="preserve">isb</w:t>
      </w:r>
      <w:r>
        <w:rPr>
          <w:rFonts w:asciiTheme="minorHAnsi" w:hAnsiTheme="minorHAnsi" w:cstheme="minorHAnsi"/>
        </w:rPr>
        <w:t xml:space="preserve">-Fachverlag.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 (u. a.) (2004): OLFA. Oldenburger Fehleranalyse: Igel.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 (u. a.) (2017): OLFA. Oldenburger Fehleranalyse. 5. Aufl.: </w:t>
      </w:r>
      <w:r>
        <w:rPr>
          <w:rFonts w:asciiTheme="minorHAnsi" w:hAnsiTheme="minorHAnsi" w:cstheme="minorHAnsi"/>
        </w:rPr>
        <w:t xml:space="preserve">isb</w:t>
      </w:r>
      <w:r>
        <w:rPr>
          <w:rFonts w:asciiTheme="minorHAnsi" w:hAnsiTheme="minorHAnsi" w:cstheme="minorHAnsi"/>
        </w:rPr>
        <w:t xml:space="preserve">-Fachverlag.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 (u. a.) (2019): OLFA. Oldenburger Fehleranalyse. 5. Aufl.: </w:t>
      </w:r>
      <w:r>
        <w:rPr>
          <w:rFonts w:asciiTheme="minorHAnsi" w:hAnsiTheme="minorHAnsi" w:cstheme="minorHAnsi"/>
        </w:rPr>
        <w:t xml:space="preserve">isb</w:t>
      </w:r>
      <w:r>
        <w:rPr>
          <w:rFonts w:asciiTheme="minorHAnsi" w:hAnsiTheme="minorHAnsi" w:cstheme="minorHAnsi"/>
        </w:rPr>
        <w:t xml:space="preserve">-Fachverlag.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Thomé, Günther (u. a.) (2019): Poster: So schreibe ich richtig! Nach dem Basiskonzept Rechtschreiben.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Trenk</w:t>
      </w:r>
      <w:r>
        <w:rPr>
          <w:rFonts w:asciiTheme="minorHAnsi" w:hAnsiTheme="minorHAnsi" w:cstheme="minorHAnsi"/>
        </w:rPr>
        <w:t xml:space="preserve">-Hinterberger, Isabel; </w:t>
      </w:r>
      <w:r>
        <w:rPr>
          <w:rFonts w:asciiTheme="minorHAnsi" w:hAnsiTheme="minorHAnsi" w:cstheme="minorHAnsi"/>
        </w:rPr>
        <w:t xml:space="preserve">Souvignier</w:t>
      </w:r>
      <w:r>
        <w:rPr>
          <w:rFonts w:asciiTheme="minorHAnsi" w:hAnsiTheme="minorHAnsi" w:cstheme="minorHAnsi"/>
        </w:rPr>
        <w:t xml:space="preserve">, Elmar (2006): Wir sind Textdetektive (Arbeitsheft + Lehrermanual). Göttingen: Vandenhoeck &amp; Ruprecht.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Ulich, Michaela; Mayr, Toni (2004): Sprachverhalten und Interesse an Sprache bei Migrantenkindern in Kindertageseinrichtungen (SISMIK) + Sprachentwicklung und </w:t>
      </w:r>
      <w:r>
        <w:rPr>
          <w:rFonts w:asciiTheme="minorHAnsi" w:hAnsiTheme="minorHAnsi" w:cstheme="minorHAnsi"/>
        </w:rPr>
        <w:t xml:space="preserve">Literacy</w:t>
      </w:r>
      <w:r>
        <w:rPr>
          <w:rFonts w:asciiTheme="minorHAnsi" w:hAnsiTheme="minorHAnsi" w:cstheme="minorHAnsi"/>
        </w:rPr>
        <w:t xml:space="preserve"> bei deutschsprachig aufwachsenden Kindern (SELDAK): Herder, zuletzt geprüft am 09.05.2022.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Universität Münster: lernserver.de </w:t>
      </w:r>
      <w:r>
        <w:rPr>
          <w:rFonts w:asciiTheme="minorHAnsi" w:hAnsiTheme="minorHAnsi" w:cstheme="minorHAnsi"/>
        </w:rPr>
        <w:t xml:space="preserve">Begelitmaterial</w:t>
      </w:r>
      <w:r>
        <w:rPr>
          <w:rFonts w:asciiTheme="minorHAnsi" w:hAnsiTheme="minorHAnsi" w:cstheme="minorHAnsi"/>
        </w:rPr>
        <w:t xml:space="preserve">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Utheß</w:t>
      </w:r>
      <w:r>
        <w:rPr>
          <w:rFonts w:asciiTheme="minorHAnsi" w:hAnsiTheme="minorHAnsi" w:cstheme="minorHAnsi"/>
        </w:rPr>
        <w:t xml:space="preserve">, Sabine (2008): Lesen fördern und trainieren 1. Arbeitsheft für die Klassen 5 und 6. Leipzig: Ernst Klett Verlag,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Waldt</w:t>
      </w:r>
      <w:r>
        <w:rPr>
          <w:rFonts w:asciiTheme="minorHAnsi" w:hAnsiTheme="minorHAnsi" w:cstheme="minorHAnsi"/>
        </w:rPr>
        <w:t xml:space="preserve">, Kathrin; Jentgens, </w:t>
      </w:r>
      <w:r>
        <w:rPr>
          <w:rFonts w:asciiTheme="minorHAnsi" w:hAnsiTheme="minorHAnsi" w:cstheme="minorHAnsi"/>
        </w:rPr>
        <w:t xml:space="preserve">Stepahnie</w:t>
      </w:r>
      <w:r>
        <w:rPr>
          <w:rFonts w:asciiTheme="minorHAnsi" w:hAnsiTheme="minorHAnsi" w:cstheme="minorHAnsi"/>
        </w:rPr>
        <w:t xml:space="preserve">; Graf, Annette; </w:t>
      </w:r>
      <w:r>
        <w:rPr>
          <w:rFonts w:asciiTheme="minorHAnsi" w:hAnsiTheme="minorHAnsi" w:cstheme="minorHAnsi"/>
        </w:rPr>
        <w:t xml:space="preserve">Crämer</w:t>
      </w:r>
      <w:r>
        <w:rPr>
          <w:rFonts w:asciiTheme="minorHAnsi" w:hAnsiTheme="minorHAnsi" w:cstheme="minorHAnsi"/>
        </w:rPr>
        <w:t xml:space="preserve">, Claudia (2007): Beobachten, fördern und fordern im Deutschunterricht: Westermann.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Walter, Jürgen (2010): LDL. Lernfortschrittsdiagnostik Lesen. Ein </w:t>
      </w:r>
      <w:r>
        <w:rPr>
          <w:rFonts w:asciiTheme="minorHAnsi" w:hAnsiTheme="minorHAnsi" w:cstheme="minorHAnsi"/>
        </w:rPr>
        <w:t xml:space="preserve">curriculumbasiertes</w:t>
      </w:r>
      <w:r>
        <w:rPr>
          <w:rFonts w:asciiTheme="minorHAnsi" w:hAnsiTheme="minorHAnsi" w:cstheme="minorHAnsi"/>
        </w:rPr>
        <w:t xml:space="preserve"> Verfahren. Göttingen [u. a.]: Hogrefe Verlag GmbH &amp; Co. KG,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Wöll, Reinhold (2010): KOMPASS: Leseförderung und Bildungsstandards. Kompetenzorientierte Aufgabenbeispiele für den Deutschunterricht in der Sekundarstufe I. 3. Aufl. Innsbruck: Schule des Lesens,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Wöll, Reinhold; </w:t>
      </w:r>
      <w:r>
        <w:rPr>
          <w:rFonts w:asciiTheme="minorHAnsi" w:hAnsiTheme="minorHAnsi" w:cstheme="minorHAnsi"/>
        </w:rPr>
        <w:t xml:space="preserve">Embacher</w:t>
      </w:r>
      <w:r>
        <w:rPr>
          <w:rFonts w:asciiTheme="minorHAnsi" w:hAnsiTheme="minorHAnsi" w:cstheme="minorHAnsi"/>
        </w:rPr>
        <w:t xml:space="preserve">, Reinhold; Senn, Raimund (2007): </w:t>
      </w:r>
      <w:r>
        <w:rPr>
          <w:rFonts w:asciiTheme="minorHAnsi" w:hAnsiTheme="minorHAnsi" w:cstheme="minorHAnsi"/>
        </w:rPr>
        <w:t xml:space="preserve">Lesezoo</w:t>
      </w:r>
      <w:r>
        <w:rPr>
          <w:rFonts w:asciiTheme="minorHAnsi" w:hAnsiTheme="minorHAnsi" w:cstheme="minorHAnsi"/>
        </w:rPr>
        <w:t xml:space="preserve">. Schüler/innen-Heft. Innsbruck: Schule des Lesens,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Wöll, Reinhold; </w:t>
      </w:r>
      <w:r>
        <w:rPr>
          <w:rFonts w:asciiTheme="minorHAnsi" w:hAnsiTheme="minorHAnsi" w:cstheme="minorHAnsi"/>
        </w:rPr>
        <w:t xml:space="preserve">Embacher</w:t>
      </w:r>
      <w:r>
        <w:rPr>
          <w:rFonts w:asciiTheme="minorHAnsi" w:hAnsiTheme="minorHAnsi" w:cstheme="minorHAnsi"/>
        </w:rPr>
        <w:t xml:space="preserve">, Reinhold; Senn, Raimund (2007): Sachtexte verstehen. Schüler/innen-Heft. Innsbruck: Schule des Lesens,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Wöll, Reinhold; </w:t>
      </w:r>
      <w:r>
        <w:rPr>
          <w:rFonts w:asciiTheme="minorHAnsi" w:hAnsiTheme="minorHAnsi" w:cstheme="minorHAnsi"/>
        </w:rPr>
        <w:t xml:space="preserve">Embacher</w:t>
      </w:r>
      <w:r>
        <w:rPr>
          <w:rFonts w:asciiTheme="minorHAnsi" w:hAnsiTheme="minorHAnsi" w:cstheme="minorHAnsi"/>
        </w:rPr>
        <w:t xml:space="preserve">, Reinhold; Senn, Raimund (2007): Sachtexte verstehen. Lehrer/innen-Heft. Innsbruck: Schule des Lesens,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Wöll, Reinhold; </w:t>
      </w:r>
      <w:r>
        <w:rPr>
          <w:rFonts w:asciiTheme="minorHAnsi" w:hAnsiTheme="minorHAnsi" w:cstheme="minorHAnsi"/>
        </w:rPr>
        <w:t xml:space="preserve">Embacher</w:t>
      </w:r>
      <w:r>
        <w:rPr>
          <w:rFonts w:asciiTheme="minorHAnsi" w:hAnsiTheme="minorHAnsi" w:cstheme="minorHAnsi"/>
        </w:rPr>
        <w:t xml:space="preserve">, Reinhold; Senn, Raimund (2008): </w:t>
      </w:r>
      <w:r>
        <w:rPr>
          <w:rFonts w:asciiTheme="minorHAnsi" w:hAnsiTheme="minorHAnsi" w:cstheme="minorHAnsi"/>
        </w:rPr>
        <w:t xml:space="preserve">Lesezoo</w:t>
      </w:r>
      <w:r>
        <w:rPr>
          <w:rFonts w:asciiTheme="minorHAnsi" w:hAnsiTheme="minorHAnsi" w:cstheme="minorHAnsi"/>
        </w:rPr>
        <w:t xml:space="preserve">. Lehrer/innen-Heft. Innsbruck: Schule des Lesens, zuletzt geprüft am 16.05.2022.</w:t>
      </w:r>
      <w:r/>
    </w:p>
    <w:p>
      <w:pPr>
        <w:pStyle w:val="62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Wöll, Reinhold (u. a.) (2010): Kompetenzorientierte Aufgabenbeispiele für den Deutschunterricht in der Sekundarstufe I. 3. Aufl.: Schule des Lesens.</w:t>
      </w:r>
      <w:r/>
    </w:p>
    <w:p>
      <w:pPr>
        <w:pStyle w:val="6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417" w:right="1419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right"/>
    </w:pPr>
    <w:fldSimple w:instr="PAGE \* MERGEFORMAT">
      <w:r>
        <w:t xml:space="preserve">1</w:t>
      </w:r>
    </w:fldSimple>
    <w:r/>
    <w:r/>
  </w:p>
  <w:p>
    <w:pPr>
      <w:pStyle w:val="42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8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8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8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8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08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08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08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08"/>
    <w:link w:val="60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8"/>
    <w:link w:val="612"/>
    <w:uiPriority w:val="10"/>
    <w:rPr>
      <w:sz w:val="48"/>
      <w:szCs w:val="48"/>
    </w:rPr>
  </w:style>
  <w:style w:type="character" w:styleId="35">
    <w:name w:val="Subtitle Char"/>
    <w:basedOn w:val="608"/>
    <w:link w:val="611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1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9" w:lineRule="auto"/>
    </w:pPr>
  </w:style>
  <w:style w:type="paragraph" w:styleId="599">
    <w:name w:val="Heading 1"/>
    <w:basedOn w:val="598"/>
    <w:next w:val="598"/>
    <w:qFormat/>
    <w:pPr>
      <w:keepLines/>
      <w:keepNext/>
      <w:pageBreakBefore/>
      <w:spacing w:after="780"/>
      <w:outlineLvl w:val="0"/>
    </w:pPr>
    <w:rPr>
      <w:b/>
      <w:bCs/>
      <w:sz w:val="34"/>
      <w:szCs w:val="32"/>
    </w:rPr>
  </w:style>
  <w:style w:type="paragraph" w:styleId="600">
    <w:name w:val="Heading 2"/>
    <w:basedOn w:val="598"/>
    <w:next w:val="598"/>
    <w:qFormat/>
    <w:pPr>
      <w:keepLines/>
      <w:keepNext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601">
    <w:name w:val="Heading 3"/>
    <w:basedOn w:val="598"/>
    <w:next w:val="598"/>
    <w:qFormat/>
    <w:pPr>
      <w:keepLines/>
      <w:keepNext/>
      <w:spacing w:before="520" w:after="140"/>
      <w:outlineLvl w:val="2"/>
    </w:pPr>
    <w:rPr>
      <w:b/>
      <w:bCs/>
      <w:i/>
      <w:szCs w:val="26"/>
    </w:rPr>
  </w:style>
  <w:style w:type="paragraph" w:styleId="602">
    <w:name w:val="Heading 4"/>
    <w:basedOn w:val="598"/>
    <w:next w:val="598"/>
    <w:qFormat/>
    <w:pPr>
      <w:keepLines/>
      <w:keepNext/>
      <w:spacing w:before="520" w:after="0"/>
      <w:outlineLvl w:val="3"/>
    </w:pPr>
    <w:rPr>
      <w:b/>
      <w:bCs/>
      <w:i/>
      <w:szCs w:val="28"/>
    </w:rPr>
  </w:style>
  <w:style w:type="paragraph" w:styleId="603">
    <w:name w:val="Heading 5"/>
    <w:basedOn w:val="598"/>
    <w:next w:val="598"/>
    <w:qFormat/>
    <w:pPr>
      <w:keepLines/>
      <w:keepNext/>
      <w:spacing w:before="520" w:after="0"/>
      <w:outlineLvl w:val="4"/>
    </w:pPr>
    <w:rPr>
      <w:b/>
      <w:bCs/>
      <w:i/>
      <w:iCs/>
      <w:szCs w:val="26"/>
    </w:rPr>
  </w:style>
  <w:style w:type="paragraph" w:styleId="604">
    <w:name w:val="Heading 6"/>
    <w:basedOn w:val="598"/>
    <w:next w:val="598"/>
    <w:qFormat/>
    <w:pPr>
      <w:keepLines/>
      <w:keepNext/>
      <w:spacing w:before="520" w:after="0"/>
      <w:outlineLvl w:val="5"/>
    </w:pPr>
    <w:rPr>
      <w:b/>
      <w:bCs/>
      <w:i/>
    </w:rPr>
  </w:style>
  <w:style w:type="paragraph" w:styleId="605">
    <w:name w:val="Heading 7"/>
    <w:basedOn w:val="598"/>
    <w:next w:val="598"/>
    <w:qFormat/>
    <w:pPr>
      <w:keepLines/>
      <w:keepNext/>
      <w:spacing w:before="520" w:after="0"/>
      <w:outlineLvl w:val="6"/>
    </w:pPr>
    <w:rPr>
      <w:i/>
    </w:rPr>
  </w:style>
  <w:style w:type="paragraph" w:styleId="606">
    <w:name w:val="Heading 8"/>
    <w:basedOn w:val="598"/>
    <w:next w:val="598"/>
    <w:qFormat/>
    <w:pPr>
      <w:keepLines/>
      <w:keepNext/>
      <w:spacing w:before="520" w:after="0"/>
      <w:outlineLvl w:val="7"/>
    </w:pPr>
    <w:rPr>
      <w:i/>
      <w:iCs/>
    </w:rPr>
  </w:style>
  <w:style w:type="paragraph" w:styleId="607">
    <w:name w:val="Heading 9"/>
    <w:basedOn w:val="598"/>
    <w:next w:val="598"/>
    <w:qFormat/>
    <w:pPr>
      <w:keepLines/>
      <w:keepNext/>
      <w:spacing w:before="520" w:after="0"/>
      <w:outlineLvl w:val="8"/>
    </w:pPr>
    <w:rPr>
      <w:i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paragraph" w:styleId="611">
    <w:name w:val="Subtitle"/>
    <w:basedOn w:val="598"/>
    <w:qFormat/>
    <w:pPr>
      <w:keepLines/>
      <w:keepNext/>
      <w:spacing w:before="440" w:after="0"/>
    </w:pPr>
    <w:rPr>
      <w:color w:val="15428B"/>
    </w:rPr>
  </w:style>
  <w:style w:type="paragraph" w:styleId="612">
    <w:name w:val="Title"/>
    <w:basedOn w:val="598"/>
    <w:qFormat/>
    <w:pPr>
      <w:keepLines/>
      <w:keepNext/>
      <w:spacing w:before="440" w:after="220"/>
    </w:pPr>
    <w:rPr>
      <w:b/>
      <w:bCs/>
      <w:color w:val="000000"/>
      <w:szCs w:val="32"/>
    </w:rPr>
  </w:style>
  <w:style w:type="paragraph" w:styleId="613">
    <w:name w:val="footnote text"/>
    <w:basedOn w:val="598"/>
    <w:pPr>
      <w:ind w:left="227" w:hanging="227"/>
      <w:spacing w:after="0" w:line="20" w:lineRule="auto"/>
    </w:pPr>
    <w:rPr>
      <w:sz w:val="19"/>
      <w:szCs w:val="20"/>
    </w:rPr>
  </w:style>
  <w:style w:type="paragraph" w:styleId="614">
    <w:name w:val="toc 1"/>
    <w:basedOn w:val="598"/>
    <w:next w:val="598"/>
    <w:pPr>
      <w:ind w:left="567" w:hanging="567"/>
      <w:keepLines/>
      <w:keepNext/>
      <w:spacing w:before="780"/>
    </w:pPr>
    <w:rPr>
      <w:b/>
    </w:rPr>
  </w:style>
  <w:style w:type="paragraph" w:styleId="615">
    <w:name w:val="toc 2"/>
    <w:basedOn w:val="598"/>
    <w:next w:val="598"/>
    <w:pPr>
      <w:ind w:left="1134" w:hanging="567"/>
      <w:spacing w:before="140"/>
    </w:pPr>
    <w:rPr>
      <w:i/>
    </w:rPr>
  </w:style>
  <w:style w:type="paragraph" w:styleId="616">
    <w:name w:val="toc 3"/>
    <w:basedOn w:val="598"/>
    <w:next w:val="598"/>
    <w:pPr>
      <w:ind w:left="1701" w:hanging="567"/>
    </w:pPr>
  </w:style>
  <w:style w:type="paragraph" w:styleId="617">
    <w:name w:val="toc 4"/>
    <w:basedOn w:val="598"/>
    <w:next w:val="598"/>
    <w:pPr>
      <w:ind w:left="720"/>
    </w:pPr>
  </w:style>
  <w:style w:type="paragraph" w:styleId="618">
    <w:name w:val="toc 5"/>
    <w:basedOn w:val="598"/>
    <w:next w:val="598"/>
    <w:pPr>
      <w:ind w:left="960"/>
    </w:pPr>
  </w:style>
  <w:style w:type="paragraph" w:styleId="619">
    <w:name w:val="toc 6"/>
    <w:basedOn w:val="598"/>
    <w:next w:val="598"/>
    <w:pPr>
      <w:ind w:left="1200"/>
    </w:pPr>
  </w:style>
  <w:style w:type="paragraph" w:styleId="620">
    <w:name w:val="toc 7"/>
    <w:basedOn w:val="598"/>
    <w:next w:val="598"/>
    <w:pPr>
      <w:ind w:left="1440"/>
    </w:pPr>
  </w:style>
  <w:style w:type="paragraph" w:styleId="621">
    <w:name w:val="toc 8"/>
    <w:basedOn w:val="598"/>
    <w:next w:val="598"/>
    <w:pPr>
      <w:ind w:left="1680"/>
    </w:pPr>
  </w:style>
  <w:style w:type="paragraph" w:styleId="622">
    <w:name w:val="toc 9"/>
    <w:basedOn w:val="598"/>
    <w:next w:val="598"/>
    <w:pPr>
      <w:ind w:left="1920"/>
    </w:pPr>
  </w:style>
  <w:style w:type="paragraph" w:styleId="623" w:customStyle="1">
    <w:name w:val="Citavi Literaturverzeichnis"/>
    <w:basedOn w:val="598"/>
    <w:pPr>
      <w:spacing w:after="120"/>
    </w:pPr>
  </w:style>
  <w:style w:type="paragraph" w:styleId="624" w:customStyle="1">
    <w:name w:val="Citavi Literaturverzeichnis-Zwischenüberschrift 1"/>
    <w:basedOn w:val="598"/>
    <w:next w:val="623"/>
    <w:pPr>
      <w:keepNext/>
      <w:spacing w:before="520" w:after="320"/>
    </w:pPr>
    <w:rPr>
      <w:b/>
      <w:sz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Valland, Kira (kvalland@uni-paderborn.de)</cp:lastModifiedBy>
  <cp:revision>5</cp:revision>
  <dcterms:created xsi:type="dcterms:W3CDTF">2022-05-23T11:09:00Z</dcterms:created>
  <dcterms:modified xsi:type="dcterms:W3CDTF">2022-05-23T11:16:15Z</dcterms:modified>
</cp:coreProperties>
</file>